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7F" w:rsidRPr="00A623A0" w:rsidRDefault="001218D0" w:rsidP="00BD6374">
      <w:pPr>
        <w:spacing w:line="400" w:lineRule="exact"/>
        <w:jc w:val="center"/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</w:pPr>
      <w:bookmarkStart w:id="0" w:name="_gjdgxs" w:colFirst="0" w:colLast="0"/>
      <w:bookmarkStart w:id="1" w:name="_GoBack"/>
      <w:bookmarkEnd w:id="0"/>
      <w:bookmarkEnd w:id="1"/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國際生涯發展諮詢師</w:t>
      </w:r>
    </w:p>
    <w:p w:rsidR="00AD0E7F" w:rsidRPr="00A623A0" w:rsidRDefault="001218D0" w:rsidP="00BD6374">
      <w:pPr>
        <w:spacing w:line="400" w:lineRule="exact"/>
        <w:jc w:val="center"/>
        <w:rPr>
          <w:rFonts w:ascii="微軟正黑體" w:hAnsi="微軟正黑體" w:cs="微軟正黑體"/>
          <w:b/>
          <w:color w:val="0070C0"/>
          <w:sz w:val="32"/>
          <w:szCs w:val="32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（Career Development Advisor，簡稱CDA）</w:t>
      </w:r>
    </w:p>
    <w:p w:rsidR="00AD0E7F" w:rsidRPr="00A23575" w:rsidRDefault="001218D0" w:rsidP="00BD6374">
      <w:pPr>
        <w:spacing w:line="400" w:lineRule="exact"/>
        <w:jc w:val="center"/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認證課程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(</w:t>
      </w:r>
      <w:r w:rsidR="00A23575"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01</w:t>
      </w:r>
      <w:r w:rsidR="002C7179">
        <w:rPr>
          <w:rFonts w:ascii="微軟正黑體" w:eastAsia="微軟正黑體" w:hAnsi="微軟正黑體" w:cs="微軟正黑體" w:hint="eastAsia"/>
          <w:b/>
          <w:color w:val="0070C0"/>
          <w:sz w:val="32"/>
          <w:szCs w:val="32"/>
          <w:lang w:eastAsia="zh-TW"/>
        </w:rPr>
        <w:t>3</w:t>
      </w:r>
      <w:r w:rsidR="00A23575" w:rsidRPr="00A23575">
        <w:rPr>
          <w:rFonts w:ascii="微軟正黑體" w:eastAsia="微軟正黑體" w:hAnsi="微軟正黑體" w:cs="微軟正黑體" w:hint="eastAsia"/>
          <w:b/>
          <w:color w:val="0070C0"/>
          <w:sz w:val="32"/>
          <w:szCs w:val="32"/>
          <w:lang w:eastAsia="zh-TW"/>
        </w:rPr>
        <w:t>期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)</w:t>
      </w:r>
      <w:r w:rsidR="00390D56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台</w:t>
      </w:r>
      <w:r w:rsidR="00390D56">
        <w:rPr>
          <w:rFonts w:ascii="微軟正黑體" w:eastAsia="微軟正黑體" w:hAnsi="微軟正黑體" w:cs="微軟正黑體" w:hint="eastAsia"/>
          <w:b/>
          <w:color w:val="0070C0"/>
          <w:sz w:val="32"/>
          <w:szCs w:val="32"/>
          <w:lang w:eastAsia="zh-TW"/>
        </w:rPr>
        <w:t>中</w:t>
      </w:r>
      <w:r w:rsidRPr="00A23575">
        <w:rPr>
          <w:rFonts w:ascii="微軟正黑體" w:eastAsia="微軟正黑體" w:hAnsi="微軟正黑體" w:cs="微軟正黑體"/>
          <w:b/>
          <w:color w:val="0070C0"/>
          <w:sz w:val="32"/>
          <w:szCs w:val="32"/>
          <w:lang w:eastAsia="zh-TW"/>
        </w:rPr>
        <w:t>班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bookmarkStart w:id="2" w:name="_30j0zll" w:colFirst="0" w:colLast="0"/>
      <w:bookmarkEnd w:id="2"/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關於CDA</w:t>
      </w:r>
    </w:p>
    <w:p w:rsidR="00AD0E7F" w:rsidRDefault="001218D0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國際生涯發展諮詢師（NCDA CDA）透過協助他人規劃生涯（職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），藉由「認識自我」、「認識工作世界」、「進行選擇與計畫」等方式，「執行」這些規劃，並取得理想工作。只要進行了有關CDA在生涯發展相關領域的助人知識與技術之培訓課程之後，就有能力協助他人共同朝向理想生涯邁進，取得生涯主導權！</w:t>
      </w:r>
    </w:p>
    <w:p w:rsidR="00A605BD" w:rsidRDefault="00A605BD" w:rsidP="00A605BD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CDA培訓課程是由美國生涯發展學會（</w:t>
      </w:r>
      <w:r>
        <w:rPr>
          <w:rFonts w:ascii="微軟正黑體" w:eastAsia="微軟正黑體" w:hAnsi="微軟正黑體" w:cs="微軟正黑體" w:hint="eastAsia"/>
          <w:lang w:eastAsia="zh-TW"/>
        </w:rPr>
        <w:t>N</w:t>
      </w:r>
      <w:r>
        <w:rPr>
          <w:rFonts w:ascii="微軟正黑體" w:eastAsia="微軟正黑體" w:hAnsi="微軟正黑體" w:cs="微軟正黑體"/>
          <w:lang w:eastAsia="zh-TW"/>
        </w:rPr>
        <w:t>CDA</w:t>
      </w:r>
      <w:r>
        <w:rPr>
          <w:rFonts w:ascii="微軟正黑體" w:eastAsia="微軟正黑體" w:hAnsi="微軟正黑體" w:cs="微軟正黑體" w:hint="eastAsia"/>
          <w:lang w:eastAsia="zh-TW"/>
        </w:rPr>
        <w:t>,</w:t>
      </w:r>
      <w:r>
        <w:rPr>
          <w:rFonts w:ascii="微軟正黑體" w:eastAsia="微軟正黑體" w:hAnsi="微軟正黑體" w:cs="微軟正黑體"/>
          <w:lang w:eastAsia="zh-TW"/>
        </w:rPr>
        <w:t xml:space="preserve"> </w:t>
      </w:r>
      <w:r w:rsidRPr="00952F47">
        <w:rPr>
          <w:rFonts w:ascii="微軟正黑體" w:eastAsia="微軟正黑體" w:hAnsi="微軟正黑體" w:cs="微軟正黑體"/>
          <w:lang w:eastAsia="zh-TW"/>
        </w:rPr>
        <w:t>National Career Development Association</w:t>
      </w:r>
      <w:r>
        <w:rPr>
          <w:rFonts w:ascii="微軟正黑體" w:eastAsia="微軟正黑體" w:hAnsi="微軟正黑體" w:cs="微軟正黑體"/>
          <w:lang w:eastAsia="zh-TW"/>
        </w:rPr>
        <w:t xml:space="preserve">）發展出一套嚴謹的培訓方案，該訓練計劃由CDA講師（CDFI, </w:t>
      </w:r>
      <w:r w:rsidRPr="00952F47">
        <w:rPr>
          <w:rFonts w:ascii="微軟正黑體" w:eastAsia="微軟正黑體" w:hAnsi="微軟正黑體" w:cs="微軟正黑體"/>
          <w:lang w:eastAsia="zh-TW"/>
        </w:rPr>
        <w:t xml:space="preserve">Career Development </w:t>
      </w:r>
      <w:r>
        <w:rPr>
          <w:rFonts w:ascii="微軟正黑體" w:eastAsia="微軟正黑體" w:hAnsi="微軟正黑體" w:cs="微軟正黑體" w:hint="eastAsia"/>
          <w:lang w:eastAsia="zh-TW"/>
        </w:rPr>
        <w:t>F</w:t>
      </w:r>
      <w:r>
        <w:rPr>
          <w:rFonts w:ascii="微軟正黑體" w:eastAsia="微軟正黑體" w:hAnsi="微軟正黑體" w:cs="微軟正黑體"/>
          <w:lang w:eastAsia="zh-TW"/>
        </w:rPr>
        <w:t xml:space="preserve">acilitator </w:t>
      </w:r>
      <w:r>
        <w:rPr>
          <w:rFonts w:ascii="微軟正黑體" w:eastAsia="微軟正黑體" w:hAnsi="微軟正黑體" w:cs="微軟正黑體" w:hint="eastAsia"/>
          <w:lang w:eastAsia="zh-TW"/>
        </w:rPr>
        <w:t>I</w:t>
      </w:r>
      <w:r w:rsidRPr="008B00A6">
        <w:rPr>
          <w:rFonts w:ascii="微軟正黑體" w:eastAsia="微軟正黑體" w:hAnsi="微軟正黑體" w:cs="微軟正黑體"/>
          <w:lang w:eastAsia="zh-TW"/>
        </w:rPr>
        <w:t>nstructo</w:t>
      </w:r>
      <w:r>
        <w:rPr>
          <w:rFonts w:ascii="微軟正黑體" w:eastAsia="微軟正黑體" w:hAnsi="微軟正黑體" w:cs="微軟正黑體"/>
          <w:lang w:eastAsia="zh-TW"/>
        </w:rPr>
        <w:t>r）進行面對面授課及活動引導，當學員接受完整的培訓後，即可有資格申請國際認證。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獨家特色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國際</w:t>
      </w:r>
      <w:r w:rsidR="007D762A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雙</w:t>
      </w: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認證：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完成課程及認證審查後，即擁有美國生涯發展學會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（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NCDA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）</w:t>
      </w:r>
      <w:r w:rsidR="00A605BD" w:rsidRPr="007D762A">
        <w:rPr>
          <w:rFonts w:hint="eastAsia"/>
        </w:rPr>
        <w:t xml:space="preserve"> 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與台灣生涯發展與諮詢學會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（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TCDCA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,</w:t>
      </w:r>
      <w:r w:rsidR="00A605BD">
        <w:rPr>
          <w:rFonts w:ascii="微軟正黑體" w:eastAsia="微軟正黑體" w:hAnsi="微軟正黑體" w:cs="微軟正黑體"/>
          <w:lang w:eastAsia="zh-TW"/>
        </w:rPr>
        <w:t xml:space="preserve"> </w:t>
      </w:r>
      <w:r w:rsidR="00A605BD" w:rsidRPr="003E779E">
        <w:rPr>
          <w:rFonts w:ascii="微軟正黑體" w:eastAsia="微軟正黑體" w:hAnsi="微軟正黑體" w:cs="微軟正黑體"/>
          <w:lang w:eastAsia="zh-TW"/>
        </w:rPr>
        <w:t>Taiwan Career Development &amp; Counseling Association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）</w:t>
      </w:r>
      <w:r w:rsidR="00A605BD" w:rsidRPr="007D762A">
        <w:rPr>
          <w:rFonts w:ascii="微軟正黑體" w:eastAsia="微軟正黑體" w:hAnsi="微軟正黑體" w:cs="微軟正黑體" w:hint="eastAsia"/>
          <w:lang w:eastAsia="zh-TW"/>
        </w:rPr>
        <w:t>共同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核發的CDA國際</w:t>
      </w:r>
      <w:r w:rsidR="00A605BD">
        <w:rPr>
          <w:rFonts w:ascii="微軟正黑體" w:eastAsia="微軟正黑體" w:hAnsi="微軟正黑體" w:cs="微軟正黑體" w:hint="eastAsia"/>
          <w:lang w:eastAsia="zh-TW"/>
        </w:rPr>
        <w:t>雙</w:t>
      </w:r>
      <w:r w:rsidR="00A605BD" w:rsidRPr="00565638">
        <w:rPr>
          <w:rFonts w:ascii="微軟正黑體" w:eastAsia="微軟正黑體" w:hAnsi="微軟正黑體" w:cs="微軟正黑體"/>
          <w:lang w:eastAsia="zh-TW"/>
        </w:rPr>
        <w:t>認證。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中文教材：</w:t>
      </w:r>
      <w:r w:rsidRPr="00565638">
        <w:rPr>
          <w:rFonts w:ascii="微軟正黑體" w:eastAsia="微軟正黑體" w:hAnsi="微軟正黑體" w:cs="微軟正黑體"/>
          <w:lang w:eastAsia="zh-TW"/>
        </w:rPr>
        <w:t>為實現在地化精神，課程教材由美國NCDA授權正版教材原版增訂編譯，並由兩岸三地生涯專家聯手編製，融入華人文化社會題材。參與課程不用擔心語文與風俗民情的不同而造成差異。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嚴謹培訓方案：</w:t>
      </w:r>
      <w:r w:rsidRPr="00565638">
        <w:rPr>
          <w:rFonts w:ascii="微軟正黑體" w:eastAsia="微軟正黑體" w:hAnsi="微軟正黑體" w:cs="微軟正黑體"/>
          <w:lang w:eastAsia="zh-TW"/>
        </w:rPr>
        <w:t>CDA培訓課程將接受專業講授課程及實作演練，並須完成個案報告。從理論解析到助人實作演練，紮實的課程設計及實作指導，將奠定CDA專業服務品質之基石。</w:t>
      </w:r>
    </w:p>
    <w:p w:rsidR="00DE5EF8" w:rsidRPr="00565638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全方位師資群：</w:t>
      </w:r>
      <w:r w:rsidRPr="00565638">
        <w:rPr>
          <w:rFonts w:ascii="微軟正黑體" w:eastAsia="微軟正黑體" w:hAnsi="微軟正黑體" w:cs="微軟正黑體"/>
          <w:lang w:eastAsia="zh-TW"/>
        </w:rPr>
        <w:t>本培訓課程將由國內獲得NCDA合格認證之專業培訓講師群（CDFI）親自授課，擁有心理諮商、職</w:t>
      </w:r>
      <w:proofErr w:type="gramStart"/>
      <w:r w:rsidRPr="00565638"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 w:rsidRPr="00565638">
        <w:rPr>
          <w:rFonts w:ascii="微軟正黑體" w:eastAsia="微軟正黑體" w:hAnsi="微軟正黑體" w:cs="微軟正黑體"/>
          <w:lang w:eastAsia="zh-TW"/>
        </w:rPr>
        <w:t>諮詢、工商心理、人力資源、教育訓練等豐富的產、官、學經歷；並以學員為中心</w:t>
      </w:r>
      <w:proofErr w:type="gramStart"/>
      <w:r w:rsidRPr="00565638">
        <w:rPr>
          <w:rFonts w:ascii="微軟正黑體" w:eastAsia="微軟正黑體" w:hAnsi="微軟正黑體" w:cs="微軟正黑體"/>
          <w:lang w:eastAsia="zh-TW"/>
        </w:rPr>
        <w:t>採</w:t>
      </w:r>
      <w:proofErr w:type="gramEnd"/>
      <w:r w:rsidRPr="00565638">
        <w:rPr>
          <w:rFonts w:ascii="微軟正黑體" w:eastAsia="微軟正黑體" w:hAnsi="微軟正黑體" w:cs="微軟正黑體"/>
          <w:lang w:eastAsia="zh-TW"/>
        </w:rPr>
        <w:t>共同合作的教學方式，著重於運用人與人之間的互動與交流，貫徹以人為本的精神，培育出屬於彼此風格的諮詢模式，並讓學員帶入諮詢當中。</w:t>
      </w:r>
    </w:p>
    <w:p w:rsidR="00AD0E7F" w:rsidRDefault="001218D0" w:rsidP="00DE5EF8">
      <w:pPr>
        <w:pStyle w:val="ab"/>
        <w:numPr>
          <w:ilvl w:val="0"/>
          <w:numId w:val="2"/>
        </w:numPr>
        <w:ind w:left="426"/>
        <w:jc w:val="both"/>
        <w:rPr>
          <w:rFonts w:ascii="微軟正黑體" w:eastAsia="微軟正黑體" w:hAnsi="微軟正黑體" w:cs="微軟正黑體"/>
          <w:lang w:eastAsia="zh-TW"/>
        </w:rPr>
      </w:pPr>
      <w:proofErr w:type="gramStart"/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即訓即</w:t>
      </w:r>
      <w:proofErr w:type="gramEnd"/>
      <w:r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用：</w:t>
      </w:r>
      <w:r w:rsidRPr="00565638">
        <w:rPr>
          <w:rFonts w:ascii="微軟正黑體" w:eastAsia="微軟正黑體" w:hAnsi="微軟正黑體" w:cs="微軟正黑體"/>
          <w:lang w:eastAsia="zh-TW"/>
        </w:rPr>
        <w:t>擁有CDA認證，校園中可擔任職</w:t>
      </w:r>
      <w:proofErr w:type="gramStart"/>
      <w:r w:rsidRPr="00565638"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 w:rsidRPr="00565638">
        <w:rPr>
          <w:rFonts w:ascii="微軟正黑體" w:eastAsia="微軟正黑體" w:hAnsi="微軟正黑體" w:cs="微軟正黑體"/>
          <w:lang w:eastAsia="zh-TW"/>
        </w:rPr>
        <w:t>輔導導師，企業中發展個人</w:t>
      </w:r>
      <w:r w:rsidRPr="00DE5EF8">
        <w:rPr>
          <w:rFonts w:ascii="微軟正黑體" w:eastAsia="微軟正黑體" w:hAnsi="微軟正黑體" w:cs="微軟正黑體"/>
          <w:lang w:eastAsia="zh-TW"/>
        </w:rPr>
        <w:t>第二職</w:t>
      </w:r>
      <w:proofErr w:type="gramStart"/>
      <w:r w:rsidRPr="00DE5EF8"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 w:rsidRPr="00DE5EF8">
        <w:rPr>
          <w:rFonts w:ascii="微軟正黑體" w:eastAsia="微軟正黑體" w:hAnsi="微軟正黑體" w:cs="微軟正黑體"/>
          <w:lang w:eastAsia="zh-TW"/>
        </w:rPr>
        <w:t>高峰，為學生、求職者、上班族等有需要職</w:t>
      </w:r>
      <w:proofErr w:type="gramStart"/>
      <w:r w:rsidRPr="00DE5EF8"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 w:rsidRPr="00DE5EF8">
        <w:rPr>
          <w:rFonts w:ascii="微軟正黑體" w:eastAsia="微軟正黑體" w:hAnsi="微軟正黑體" w:cs="微軟正黑體"/>
          <w:lang w:eastAsia="zh-TW"/>
        </w:rPr>
        <w:t>服務的人群提供職</w:t>
      </w:r>
      <w:proofErr w:type="gramStart"/>
      <w:r w:rsidRPr="00DE5EF8"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 w:rsidRPr="00DE5EF8">
        <w:rPr>
          <w:rFonts w:ascii="微軟正黑體" w:eastAsia="微軟正黑體" w:hAnsi="微軟正黑體" w:cs="微軟正黑體"/>
          <w:lang w:eastAsia="zh-TW"/>
        </w:rPr>
        <w:t>顧問服務。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lastRenderedPageBreak/>
        <w:t>課程介紹</w:t>
      </w:r>
    </w:p>
    <w:p w:rsidR="00AD0E7F" w:rsidRDefault="001218D0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本計畫課程分為課堂內面授課程、課堂外</w:t>
      </w:r>
      <w:r w:rsidR="00154086">
        <w:rPr>
          <w:rFonts w:ascii="微軟正黑體" w:eastAsia="微軟正黑體" w:hAnsi="微軟正黑體" w:cs="微軟正黑體"/>
          <w:lang w:eastAsia="zh-TW"/>
        </w:rPr>
        <w:t>研習</w:t>
      </w:r>
      <w:r>
        <w:rPr>
          <w:rFonts w:ascii="微軟正黑體" w:eastAsia="微軟正黑體" w:hAnsi="微軟正黑體" w:cs="微軟正黑體"/>
          <w:lang w:eastAsia="zh-TW"/>
        </w:rPr>
        <w:t>（</w:t>
      </w:r>
      <w:r w:rsidR="00154086">
        <w:rPr>
          <w:rFonts w:ascii="微軟正黑體" w:eastAsia="微軟正黑體" w:hAnsi="微軟正黑體" w:cs="微軟正黑體" w:hint="eastAsia"/>
          <w:lang w:eastAsia="zh-TW"/>
        </w:rPr>
        <w:t>組</w:t>
      </w:r>
      <w:r w:rsidR="006D3C14">
        <w:rPr>
          <w:rFonts w:ascii="微軟正黑體" w:eastAsia="微軟正黑體" w:hAnsi="微軟正黑體" w:cs="微軟正黑體" w:hint="eastAsia"/>
          <w:lang w:eastAsia="zh-TW"/>
        </w:rPr>
        <w:t>內</w:t>
      </w:r>
      <w:r>
        <w:rPr>
          <w:rFonts w:ascii="微軟正黑體" w:eastAsia="微軟正黑體" w:hAnsi="微軟正黑體" w:cs="微軟正黑體"/>
          <w:lang w:eastAsia="zh-TW"/>
        </w:rPr>
        <w:t>演練、個案實習、</w:t>
      </w:r>
      <w:r w:rsidR="009F5B7A">
        <w:rPr>
          <w:rFonts w:ascii="微軟正黑體" w:eastAsia="微軟正黑體" w:hAnsi="微軟正黑體" w:cs="微軟正黑體" w:hint="eastAsia"/>
          <w:lang w:eastAsia="zh-TW"/>
        </w:rPr>
        <w:t>作業研習</w:t>
      </w:r>
      <w:r>
        <w:rPr>
          <w:rFonts w:ascii="微軟正黑體" w:eastAsia="微軟正黑體" w:hAnsi="微軟正黑體" w:cs="微軟正黑體"/>
          <w:lang w:eastAsia="zh-TW"/>
        </w:rPr>
        <w:t>等）以及督導共三部分進行。</w:t>
      </w:r>
    </w:p>
    <w:p w:rsidR="00AD0E7F" w:rsidRDefault="00154086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其中</w:t>
      </w:r>
      <w:r w:rsidR="001218D0">
        <w:rPr>
          <w:rFonts w:ascii="微軟正黑體" w:eastAsia="微軟正黑體" w:hAnsi="微軟正黑體" w:cs="微軟正黑體"/>
          <w:lang w:eastAsia="zh-TW"/>
        </w:rPr>
        <w:t>第二部分</w:t>
      </w:r>
      <w:r>
        <w:rPr>
          <w:rFonts w:ascii="微軟正黑體" w:eastAsia="微軟正黑體" w:hAnsi="微軟正黑體" w:cs="微軟正黑體" w:hint="eastAsia"/>
          <w:lang w:eastAsia="zh-TW"/>
        </w:rPr>
        <w:t>課堂外研習，包含組</w:t>
      </w:r>
      <w:r w:rsidR="006D3C14">
        <w:rPr>
          <w:rFonts w:ascii="微軟正黑體" w:eastAsia="微軟正黑體" w:hAnsi="微軟正黑體" w:cs="微軟正黑體" w:hint="eastAsia"/>
          <w:lang w:eastAsia="zh-TW"/>
        </w:rPr>
        <w:t>內</w:t>
      </w:r>
      <w:r>
        <w:rPr>
          <w:rFonts w:ascii="微軟正黑體" w:eastAsia="微軟正黑體" w:hAnsi="微軟正黑體" w:cs="微軟正黑體" w:hint="eastAsia"/>
          <w:lang w:eastAsia="zh-TW"/>
        </w:rPr>
        <w:t>演練，</w:t>
      </w:r>
      <w:r w:rsidR="001218D0">
        <w:rPr>
          <w:rFonts w:ascii="微軟正黑體" w:eastAsia="微軟正黑體" w:hAnsi="微軟正黑體" w:cs="微軟正黑體"/>
          <w:lang w:eastAsia="zh-TW"/>
        </w:rPr>
        <w:t>學員將於課程</w:t>
      </w:r>
      <w:r>
        <w:rPr>
          <w:rFonts w:ascii="微軟正黑體" w:eastAsia="微軟正黑體" w:hAnsi="微軟正黑體" w:cs="微軟正黑體" w:hint="eastAsia"/>
          <w:lang w:eastAsia="zh-TW"/>
        </w:rPr>
        <w:t>中</w:t>
      </w:r>
      <w:r w:rsidR="001218D0">
        <w:rPr>
          <w:rFonts w:ascii="微軟正黑體" w:eastAsia="微軟正黑體" w:hAnsi="微軟正黑體" w:cs="微軟正黑體"/>
          <w:lang w:eastAsia="zh-TW"/>
        </w:rPr>
        <w:t>與小組</w:t>
      </w:r>
      <w:r>
        <w:rPr>
          <w:rFonts w:ascii="微軟正黑體" w:eastAsia="微軟正黑體" w:hAnsi="微軟正黑體" w:cs="微軟正黑體"/>
          <w:lang w:eastAsia="zh-TW"/>
        </w:rPr>
        <w:t>成員</w:t>
      </w:r>
      <w:r w:rsidR="001218D0">
        <w:rPr>
          <w:rFonts w:ascii="微軟正黑體" w:eastAsia="微軟正黑體" w:hAnsi="微軟正黑體" w:cs="微軟正黑體"/>
          <w:lang w:eastAsia="zh-TW"/>
        </w:rPr>
        <w:t>進行諮詢演練及團體督導；待完成</w:t>
      </w:r>
      <w:r>
        <w:rPr>
          <w:rFonts w:ascii="微軟正黑體" w:eastAsia="微軟正黑體" w:hAnsi="微軟正黑體" w:cs="微軟正黑體" w:hint="eastAsia"/>
          <w:lang w:eastAsia="zh-TW"/>
        </w:rPr>
        <w:t>諮詢</w:t>
      </w:r>
      <w:r w:rsidR="001218D0">
        <w:rPr>
          <w:rFonts w:ascii="微軟正黑體" w:eastAsia="微軟正黑體" w:hAnsi="微軟正黑體" w:cs="微軟正黑體"/>
          <w:lang w:eastAsia="zh-TW"/>
        </w:rPr>
        <w:t>演練後，學員須找兩位實習個案，運用所學</w:t>
      </w:r>
      <w:r w:rsidR="00412B74">
        <w:rPr>
          <w:rFonts w:ascii="微軟正黑體" w:eastAsia="微軟正黑體" w:hAnsi="微軟正黑體" w:cs="微軟正黑體" w:hint="eastAsia"/>
          <w:lang w:eastAsia="zh-TW"/>
        </w:rPr>
        <w:t>，</w:t>
      </w:r>
      <w:r w:rsidR="001218D0">
        <w:rPr>
          <w:rFonts w:ascii="微軟正黑體" w:eastAsia="微軟正黑體" w:hAnsi="微軟正黑體" w:cs="微軟正黑體"/>
          <w:lang w:eastAsia="zh-TW"/>
        </w:rPr>
        <w:t>輔導個案各自進行生涯諮詢，並同時接受個別督導，每次演練、實習、督導，</w:t>
      </w:r>
      <w:proofErr w:type="gramStart"/>
      <w:r w:rsidR="001218D0">
        <w:rPr>
          <w:rFonts w:ascii="微軟正黑體" w:eastAsia="微軟正黑體" w:hAnsi="微軟正黑體" w:cs="微軟正黑體"/>
          <w:lang w:eastAsia="zh-TW"/>
        </w:rPr>
        <w:t>均需填寫</w:t>
      </w:r>
      <w:proofErr w:type="gramEnd"/>
      <w:r w:rsidR="001218D0">
        <w:rPr>
          <w:rFonts w:ascii="微軟正黑體" w:eastAsia="微軟正黑體" w:hAnsi="微軟正黑體" w:cs="微軟正黑體"/>
          <w:lang w:eastAsia="zh-TW"/>
        </w:rPr>
        <w:t>紀錄報告，最後進行大團體督導，並選用一個</w:t>
      </w:r>
      <w:proofErr w:type="gramStart"/>
      <w:r w:rsidR="001218D0">
        <w:rPr>
          <w:rFonts w:ascii="微軟正黑體" w:eastAsia="微軟正黑體" w:hAnsi="微軟正黑體" w:cs="微軟正黑體"/>
          <w:lang w:eastAsia="zh-TW"/>
        </w:rPr>
        <w:t>個案受輔實例</w:t>
      </w:r>
      <w:proofErr w:type="gramEnd"/>
      <w:r w:rsidR="001218D0">
        <w:rPr>
          <w:rFonts w:ascii="微軟正黑體" w:eastAsia="微軟正黑體" w:hAnsi="微軟正黑體" w:cs="微軟正黑體"/>
          <w:lang w:eastAsia="zh-TW"/>
        </w:rPr>
        <w:t>作為撰寫認證報告使用，於指定時間完成後交由擺渡</w:t>
      </w:r>
      <w:r w:rsidR="00F45E63">
        <w:rPr>
          <w:rFonts w:ascii="微軟正黑體" w:eastAsia="微軟正黑體" w:hAnsi="微軟正黑體" w:cs="微軟正黑體" w:hint="eastAsia"/>
          <w:lang w:eastAsia="zh-TW"/>
        </w:rPr>
        <w:t>人生</w:t>
      </w:r>
      <w:r w:rsidR="001218D0">
        <w:rPr>
          <w:rFonts w:ascii="微軟正黑體" w:eastAsia="微軟正黑體" w:hAnsi="微軟正黑體" w:cs="微軟正黑體"/>
          <w:lang w:eastAsia="zh-TW"/>
        </w:rPr>
        <w:t>設計送審。</w:t>
      </w:r>
    </w:p>
    <w:p w:rsidR="00B52F19" w:rsidRDefault="00B52F19" w:rsidP="00F3233B">
      <w:pPr>
        <w:jc w:val="both"/>
        <w:rPr>
          <w:rFonts w:ascii="微軟正黑體" w:eastAsia="微軟正黑體" w:hAnsi="微軟正黑體" w:cs="微軟正黑體"/>
          <w:lang w:eastAsia="zh-TW"/>
        </w:rPr>
      </w:pPr>
    </w:p>
    <w:tbl>
      <w:tblPr>
        <w:tblStyle w:val="GridTable1LightAccent1"/>
        <w:tblW w:w="5382" w:type="pct"/>
        <w:tblLook w:val="04A0" w:firstRow="1" w:lastRow="0" w:firstColumn="1" w:lastColumn="0" w:noHBand="0" w:noVBand="1"/>
      </w:tblPr>
      <w:tblGrid>
        <w:gridCol w:w="2189"/>
        <w:gridCol w:w="2842"/>
        <w:gridCol w:w="4149"/>
      </w:tblGrid>
      <w:tr w:rsidR="00AD0E7F" w:rsidTr="006D3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課程階段</w:t>
            </w:r>
          </w:p>
        </w:tc>
        <w:tc>
          <w:tcPr>
            <w:tcW w:w="1548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內容</w:t>
            </w:r>
          </w:p>
        </w:tc>
        <w:tc>
          <w:tcPr>
            <w:tcW w:w="2260" w:type="pct"/>
            <w:shd w:val="clear" w:color="auto" w:fill="DBE5F1" w:themeFill="accent1" w:themeFillTint="33"/>
          </w:tcPr>
          <w:p w:rsidR="00AD0E7F" w:rsidRDefault="001218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 w:val="0"/>
                <w:color w:val="000000"/>
              </w:rPr>
              <w:t>說明</w:t>
            </w:r>
          </w:p>
        </w:tc>
      </w:tr>
      <w:tr w:rsidR="00AD0E7F" w:rsidRPr="006D3C14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第一</w:t>
            </w:r>
            <w:r w:rsidR="00154086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部分</w:t>
            </w:r>
          </w:p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課堂內面授課程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十大章節，共11天</w:t>
            </w:r>
          </w:p>
        </w:tc>
        <w:tc>
          <w:tcPr>
            <w:tcW w:w="2260" w:type="pct"/>
            <w:vAlign w:val="center"/>
          </w:tcPr>
          <w:p w:rsidR="00D260B0" w:rsidRPr="00A23575" w:rsidRDefault="00A23575" w:rsidP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 w:rsidRPr="00A23575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2020</w:t>
            </w:r>
            <w:r w:rsidR="00461B41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/</w:t>
            </w:r>
            <w:r w:rsidR="00390D56" w:rsidRPr="00390D56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08/01(六)、08/02(日)、08/08(六)、08/09(日)、08/22(六)、08/23(日)、08/29(六)、08/30(日)、09/12(六)、09/13(日)、09/19(六)</w:t>
            </w:r>
            <w:r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 xml:space="preserve"> </w:t>
            </w:r>
            <w:r w:rsidR="00D260B0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(日期依實際開課日為</w:t>
            </w:r>
            <w:proofErr w:type="gramStart"/>
            <w:r w:rsidR="00D260B0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準</w:t>
            </w:r>
            <w:proofErr w:type="gramEnd"/>
            <w:r w:rsidR="00D260B0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)</w:t>
            </w:r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Pr="00154086" w:rsidRDefault="001218D0" w:rsidP="00007042">
            <w:pPr>
              <w:jc w:val="center"/>
              <w:rPr>
                <w:rFonts w:ascii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第二</w:t>
            </w:r>
            <w:r w:rsidR="00154086">
              <w:rPr>
                <w:rFonts w:ascii="微軟正黑體" w:eastAsia="微軟正黑體" w:hAnsi="微軟正黑體" w:cs="微軟正黑體" w:hint="eastAsia"/>
                <w:color w:val="000000"/>
              </w:rPr>
              <w:t>部分</w:t>
            </w:r>
          </w:p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課堂外研習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組內演練、個案實習</w:t>
            </w:r>
            <w:r w:rsidR="009F5B7A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、作業研習</w:t>
            </w:r>
          </w:p>
        </w:tc>
        <w:tc>
          <w:tcPr>
            <w:tcW w:w="2260" w:type="pct"/>
          </w:tcPr>
          <w:p w:rsidR="000C0DF1" w:rsidRDefault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09/20</w:t>
            </w:r>
            <w:r w:rsidR="000C0DF1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(日)</w:t>
            </w:r>
            <w:proofErr w:type="gramStart"/>
            <w:r w:rsidR="000C0DF1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小團督</w:t>
            </w:r>
            <w:proofErr w:type="gramEnd"/>
          </w:p>
          <w:p w:rsidR="00AD0E7F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</w:t>
            </w:r>
            <w:r w:rsidR="006D3C14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內</w:t>
            </w: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演練12小時</w:t>
            </w:r>
          </w:p>
          <w:p w:rsidR="00AD0E7F" w:rsidRPr="00A23575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個案實習12小時</w:t>
            </w:r>
          </w:p>
          <w:p w:rsidR="009F5B7A" w:rsidRPr="009F5B7A" w:rsidRDefault="009F5B7A" w:rsidP="009F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作業研習</w:t>
            </w: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6小時</w:t>
            </w:r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諮詢督導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組內、個案、團體督導</w:t>
            </w:r>
          </w:p>
        </w:tc>
        <w:tc>
          <w:tcPr>
            <w:tcW w:w="2260" w:type="pct"/>
          </w:tcPr>
          <w:p w:rsidR="00AD0E7F" w:rsidRDefault="001218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組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內團督7小時</w:t>
            </w:r>
            <w:proofErr w:type="gramEnd"/>
          </w:p>
          <w:p w:rsidR="007853B9" w:rsidRDefault="001218D0" w:rsidP="007853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個案督導</w:t>
            </w:r>
            <w:r w:rsidR="00F378D8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2</w:t>
            </w:r>
            <w:r w:rsidR="000E7290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小時</w:t>
            </w:r>
          </w:p>
          <w:p w:rsidR="00AD0E7F" w:rsidRDefault="00C46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 xml:space="preserve">   </w:t>
            </w:r>
            <w:r w:rsidR="00390D56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12</w:t>
            </w:r>
            <w:r w:rsidR="00A23575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/</w:t>
            </w:r>
            <w:r w:rsidR="008346B2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19</w:t>
            </w:r>
            <w:r w:rsidR="00FC29A4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(</w:t>
            </w:r>
            <w:r w:rsidR="00A23575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六</w:t>
            </w:r>
            <w:r w:rsidR="00FC29A4" w:rsidRPr="00A23575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)</w:t>
            </w:r>
            <w:r w:rsidR="007853B9"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大</w:t>
            </w:r>
            <w:proofErr w:type="gramStart"/>
            <w:r w:rsidR="001218D0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團督3小時</w:t>
            </w:r>
            <w:proofErr w:type="gramEnd"/>
          </w:p>
        </w:tc>
      </w:tr>
      <w:tr w:rsidR="00AD0E7F" w:rsidTr="006D3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2" w:type="pct"/>
            <w:vAlign w:val="center"/>
          </w:tcPr>
          <w:p w:rsidR="00AD0E7F" w:rsidRDefault="001218D0" w:rsidP="0000704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認證申請</w:t>
            </w:r>
          </w:p>
        </w:tc>
        <w:tc>
          <w:tcPr>
            <w:tcW w:w="1548" w:type="pct"/>
            <w:vAlign w:val="center"/>
          </w:tcPr>
          <w:p w:rsidR="00AD0E7F" w:rsidRDefault="001218D0" w:rsidP="00C93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提交認證資料</w:t>
            </w:r>
          </w:p>
        </w:tc>
        <w:tc>
          <w:tcPr>
            <w:tcW w:w="2260" w:type="pct"/>
          </w:tcPr>
          <w:p w:rsidR="00AD0E7F" w:rsidRDefault="00390D56" w:rsidP="00390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2021/01/25</w:t>
            </w:r>
            <w:r w:rsidR="00A23575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(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lang w:eastAsia="zh-TW"/>
              </w:rPr>
              <w:t>一</w:t>
            </w:r>
            <w:proofErr w:type="gramEnd"/>
            <w:r w:rsidR="00A23575">
              <w:rPr>
                <w:rFonts w:ascii="微軟正黑體" w:eastAsia="微軟正黑體" w:hAnsi="微軟正黑體" w:cs="微軟正黑體"/>
                <w:color w:val="000000"/>
                <w:lang w:eastAsia="zh-TW"/>
              </w:rPr>
              <w:t>)</w:t>
            </w:r>
          </w:p>
        </w:tc>
      </w:tr>
    </w:tbl>
    <w:p w:rsidR="00B52F19" w:rsidRDefault="00B52F19" w:rsidP="003070EF">
      <w:pPr>
        <w:rPr>
          <w:rFonts w:ascii="微軟正黑體" w:hAnsi="微軟正黑體" w:cs="微軟正黑體"/>
          <w:b/>
          <w:color w:val="F79646"/>
          <w:sz w:val="28"/>
          <w:szCs w:val="28"/>
        </w:rPr>
      </w:pPr>
      <w:bookmarkStart w:id="3" w:name="_1fob9te" w:colFirst="0" w:colLast="0"/>
      <w:bookmarkEnd w:id="3"/>
    </w:p>
    <w:p w:rsidR="00154086" w:rsidRDefault="00154086">
      <w:pPr>
        <w:rPr>
          <w:rFonts w:ascii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hAnsi="微軟正黑體" w:cs="微軟正黑體"/>
          <w:b/>
          <w:color w:val="F79646"/>
          <w:sz w:val="28"/>
          <w:szCs w:val="28"/>
        </w:rPr>
        <w:br w:type="page"/>
      </w:r>
    </w:p>
    <w:p w:rsidR="0090744E" w:rsidRPr="0090744E" w:rsidRDefault="001218D0" w:rsidP="0090744E">
      <w:pPr>
        <w:spacing w:line="500" w:lineRule="exact"/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lastRenderedPageBreak/>
        <w:t>認證</w:t>
      </w:r>
      <w:r w:rsidR="0090744E">
        <w:rPr>
          <w:rFonts w:ascii="微軟正黑體" w:eastAsia="微軟正黑體" w:hAnsi="微軟正黑體" w:cs="微軟正黑體" w:hint="eastAsia"/>
          <w:b/>
          <w:color w:val="F79646"/>
          <w:sz w:val="28"/>
          <w:szCs w:val="28"/>
          <w:lang w:eastAsia="zh-TW"/>
        </w:rPr>
        <w:t>辦法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經過以下四大步驟即可取得認證：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一、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取得教材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「國際生涯發展諮詢師</w:t>
      </w:r>
      <w:r w:rsidR="009F5B7A">
        <w:rPr>
          <w:rFonts w:ascii="微軟正黑體" w:eastAsia="微軟正黑體" w:hAnsi="微軟正黑體" w:cs="微軟正黑體" w:hint="eastAsia"/>
          <w:lang w:eastAsia="zh-TW"/>
        </w:rPr>
        <w:t>學習</w:t>
      </w:r>
      <w:r>
        <w:rPr>
          <w:rFonts w:ascii="微軟正黑體" w:eastAsia="微軟正黑體" w:hAnsi="微軟正黑體" w:cs="微軟正黑體"/>
          <w:lang w:eastAsia="zh-TW"/>
        </w:rPr>
        <w:t>手冊」的正版教材中，將會擁有一組認證條碼，完成培訓課程後申請認證之申請人必須在申請網站上鍵入有效條碼，才得以順利取得認證。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二、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參與培訓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欲取得CDA認證，需要先接受80-120小時的課堂中培訓、30-50小時的</w:t>
      </w:r>
      <w:r w:rsidR="003C4BA8" w:rsidRPr="003C4BA8">
        <w:rPr>
          <w:rFonts w:ascii="微軟正黑體" w:eastAsia="微軟正黑體" w:hAnsi="微軟正黑體" w:cs="微軟正黑體" w:hint="eastAsia"/>
          <w:lang w:eastAsia="zh-TW"/>
        </w:rPr>
        <w:t>課堂外研習（組內演練、個案實習、作業研習等）</w:t>
      </w:r>
      <w:r>
        <w:rPr>
          <w:rFonts w:ascii="微軟正黑體" w:eastAsia="微軟正黑體" w:hAnsi="微軟正黑體" w:cs="微軟正黑體"/>
          <w:lang w:eastAsia="zh-TW"/>
        </w:rPr>
        <w:t>以及至少10小時的督導，共分為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三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部分。將會有個案演練、個案實習及受督導的報告撰寫作業，所有培訓</w:t>
      </w:r>
      <w:r w:rsidR="00BF5454">
        <w:rPr>
          <w:rFonts w:ascii="微軟正黑體" w:eastAsia="微軟正黑體" w:hAnsi="微軟正黑體" w:cs="微軟正黑體" w:hint="eastAsia"/>
          <w:lang w:eastAsia="zh-TW"/>
        </w:rPr>
        <w:t>完成</w:t>
      </w:r>
      <w:r>
        <w:rPr>
          <w:rFonts w:ascii="微軟正黑體" w:eastAsia="微軟正黑體" w:hAnsi="微軟正黑體" w:cs="微軟正黑體"/>
          <w:lang w:eastAsia="zh-TW"/>
        </w:rPr>
        <w:t>後，培訓單位將會送至「台灣生涯發展與諮詢學會」審核。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三、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申請認證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接受完專業課程培訓後，進行認證申請（認證費用另計）。需要填寫「認證申請書」、「正版教材序號」及上傳一份「認證報告（Word / PDF檔案）」。完成認證申請程序後，該資料將送至「台灣生涯發展與諮詢學會」進行專業認證程序。待審核通過後，將寄送認證證書至申請人，即正式取得認證。</w:t>
      </w:r>
    </w:p>
    <w:p w:rsidR="00AD0E7F" w:rsidRPr="00A623A0" w:rsidRDefault="00C93DBC" w:rsidP="000449F0">
      <w:pPr>
        <w:spacing w:line="500" w:lineRule="exact"/>
        <w:jc w:val="both"/>
        <w:rPr>
          <w:rFonts w:ascii="微軟正黑體" w:eastAsia="微軟正黑體" w:hAnsi="微軟正黑體" w:cs="微軟正黑體"/>
          <w:b/>
          <w:color w:val="0070C0"/>
          <w:lang w:eastAsia="zh-TW"/>
        </w:rPr>
      </w:pPr>
      <w:r w:rsidRPr="00A623A0">
        <w:rPr>
          <w:rFonts w:ascii="微軟正黑體" w:eastAsia="微軟正黑體" w:hAnsi="微軟正黑體" w:cs="微軟正黑體" w:hint="eastAsia"/>
          <w:b/>
          <w:color w:val="0070C0"/>
          <w:lang w:eastAsia="zh-TW"/>
        </w:rPr>
        <w:t>四、</w:t>
      </w:r>
      <w:r w:rsidR="001218D0" w:rsidRPr="00A623A0">
        <w:rPr>
          <w:rFonts w:ascii="微軟正黑體" w:eastAsia="微軟正黑體" w:hAnsi="微軟正黑體" w:cs="微軟正黑體"/>
          <w:b/>
          <w:color w:val="0070C0"/>
          <w:lang w:eastAsia="zh-TW"/>
        </w:rPr>
        <w:t>定期督導</w:t>
      </w:r>
    </w:p>
    <w:p w:rsidR="00AD0E7F" w:rsidRDefault="001218D0" w:rsidP="000449F0">
      <w:pPr>
        <w:spacing w:line="500" w:lineRule="exact"/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當取得CDA國際生涯發展諮詢師專業證照後，即可正式提供他人生涯發展諮詢服務與協助。但為能讓CDA之專業服務品質得以維持及不斷提升。CDA應參與定期督導課程，由專業督導透過真實個案討論及補充教材，更深入地提供個別化專業指導與建議，讓國際生涯發展諮詢師的專業服務得以更為精進。</w:t>
      </w: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C93DBC" w:rsidRDefault="00C93DBC">
      <w:pPr>
        <w:ind w:firstLine="480"/>
        <w:jc w:val="both"/>
        <w:rPr>
          <w:rFonts w:ascii="微軟正黑體" w:eastAsia="微軟正黑體" w:hAnsi="微軟正黑體" w:cs="微軟正黑體"/>
          <w:lang w:eastAsia="zh-TW"/>
        </w:rPr>
      </w:pPr>
    </w:p>
    <w:p w:rsidR="00F378D8" w:rsidRDefault="00F378D8">
      <w:pPr>
        <w:jc w:val="center"/>
        <w:rPr>
          <w:rFonts w:ascii="微軟正黑體" w:hAnsi="微軟正黑體" w:cs="微軟正黑體"/>
          <w:b/>
          <w:color w:val="F79646"/>
          <w:sz w:val="28"/>
          <w:szCs w:val="28"/>
          <w:lang w:eastAsia="zh-TW"/>
        </w:rPr>
      </w:pPr>
    </w:p>
    <w:p w:rsidR="00AD0E7F" w:rsidRDefault="001218D0">
      <w:pPr>
        <w:jc w:val="center"/>
        <w:rPr>
          <w:rFonts w:ascii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lastRenderedPageBreak/>
        <w:t>課程時間</w:t>
      </w:r>
    </w:p>
    <w:p w:rsidR="00D260B0" w:rsidRPr="00A23575" w:rsidRDefault="00D260B0">
      <w:pPr>
        <w:jc w:val="center"/>
        <w:rPr>
          <w:rFonts w:ascii="微軟正黑體" w:hAnsi="微軟正黑體" w:cs="微軟正黑體"/>
          <w:b/>
          <w:color w:val="000000" w:themeColor="text1"/>
          <w:sz w:val="28"/>
          <w:szCs w:val="28"/>
          <w:lang w:eastAsia="zh-TW"/>
        </w:rPr>
      </w:pPr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(日期依實際開課日為</w:t>
      </w:r>
      <w:proofErr w:type="gramStart"/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準</w:t>
      </w:r>
      <w:proofErr w:type="gramEnd"/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)</w:t>
      </w:r>
    </w:p>
    <w:p w:rsidR="00AD0E7F" w:rsidRPr="00A23575" w:rsidRDefault="001218D0" w:rsidP="00A9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color w:val="000000" w:themeColor="text1"/>
          <w:lang w:eastAsia="zh-TW"/>
        </w:rPr>
      </w:pP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課堂內課程：20</w:t>
      </w:r>
      <w:r w:rsidR="00A23575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20</w:t>
      </w:r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年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08</w:t>
      </w:r>
      <w:r w:rsidR="0090376E"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月</w:t>
      </w:r>
      <w:r w:rsidR="0003791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01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日至20</w:t>
      </w:r>
      <w:r w:rsidR="00A23575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20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年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09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月</w:t>
      </w:r>
      <w:r w:rsidR="0003791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19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日</w:t>
      </w:r>
    </w:p>
    <w:p w:rsidR="00A973D4" w:rsidRPr="00A23575" w:rsidRDefault="001218D0" w:rsidP="00A9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color w:val="000000" w:themeColor="text1"/>
          <w:lang w:eastAsia="zh-TW"/>
        </w:rPr>
      </w:pP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課堂外實習：20</w:t>
      </w:r>
      <w:r w:rsidR="00A23575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20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年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09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月</w:t>
      </w:r>
      <w:r w:rsidR="00D36487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2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2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日至20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20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年</w:t>
      </w:r>
      <w:r w:rsidR="0003791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12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月</w:t>
      </w:r>
      <w:r w:rsidR="0003791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19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日</w:t>
      </w:r>
    </w:p>
    <w:p w:rsidR="00D260B0" w:rsidRPr="00D260B0" w:rsidRDefault="00BB24F3" w:rsidP="00D2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微軟正黑體" w:eastAsia="微軟正黑體" w:hAnsi="微軟正黑體" w:cs="微軟正黑體"/>
          <w:color w:val="000000"/>
          <w:lang w:eastAsia="zh-TW"/>
        </w:rPr>
      </w:pPr>
      <w:r w:rsidRPr="00A23575">
        <w:rPr>
          <w:rFonts w:ascii="微軟正黑體" w:eastAsia="微軟正黑體" w:hAnsi="微軟正黑體" w:cs="微軟正黑體"/>
          <w:noProof/>
          <w:color w:val="000000" w:themeColor="text1"/>
          <w:lang w:eastAsia="zh-TW"/>
        </w:rPr>
        <w:drawing>
          <wp:anchor distT="0" distB="0" distL="114300" distR="114300" simplePos="0" relativeHeight="251661312" behindDoc="0" locked="0" layoutInCell="1" allowOverlap="1" wp14:anchorId="0FEA1D79" wp14:editId="2379663A">
            <wp:simplePos x="0" y="0"/>
            <wp:positionH relativeFrom="column">
              <wp:posOffset>-268605</wp:posOffset>
            </wp:positionH>
            <wp:positionV relativeFrom="paragraph">
              <wp:posOffset>357505</wp:posOffset>
            </wp:positionV>
            <wp:extent cx="5941060" cy="1257300"/>
            <wp:effectExtent l="0" t="0" r="2540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流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D0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認證申請：20</w:t>
      </w:r>
      <w:r w:rsidR="00A43F16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2</w:t>
      </w:r>
      <w:r w:rsidR="00D36487">
        <w:rPr>
          <w:rFonts w:ascii="微軟正黑體" w:eastAsia="微軟正黑體" w:hAnsi="微軟正黑體" w:cs="微軟正黑體"/>
          <w:color w:val="000000" w:themeColor="text1"/>
          <w:lang w:eastAsia="zh-TW"/>
        </w:rPr>
        <w:t>1</w:t>
      </w:r>
      <w:r w:rsidR="001218D0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年</w:t>
      </w:r>
      <w:r w:rsidR="0003791A">
        <w:rPr>
          <w:rFonts w:ascii="微軟正黑體" w:eastAsia="微軟正黑體" w:hAnsi="微軟正黑體" w:cs="微軟正黑體"/>
          <w:color w:val="000000" w:themeColor="text1"/>
          <w:lang w:eastAsia="zh-TW"/>
        </w:rPr>
        <w:t>01</w:t>
      </w:r>
      <w:r w:rsidR="001218D0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月</w:t>
      </w:r>
      <w:r w:rsidR="0003791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25</w:t>
      </w:r>
      <w:r w:rsidR="001218D0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日起</w:t>
      </w:r>
    </w:p>
    <w:p w:rsidR="00AD0E7F" w:rsidRDefault="001218D0">
      <w:pPr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t>適合對象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職業規劃、職業諮詢相關職業；學校老師、教育服務相關職業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心理諮商、職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輔導相關職業；就業服務、公益團體相關職業</w:t>
      </w:r>
    </w:p>
    <w:p w:rsidR="00AD0E7F" w:rsidRDefault="001218D0" w:rsidP="00A973D4">
      <w:pPr>
        <w:ind w:left="851"/>
        <w:jc w:val="both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中高階主管、人資等相關職業；及對職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規劃有興趣者</w:t>
      </w:r>
    </w:p>
    <w:p w:rsidR="003C4BA8" w:rsidRDefault="003C4BA8">
      <w:pP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</w:p>
    <w:p w:rsidR="00AD0E7F" w:rsidRDefault="001218D0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講師資訊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</w:pPr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本課程由具備NCDA CDFI的老師授課；</w:t>
      </w:r>
      <w:proofErr w:type="gramStart"/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此外，</w:t>
      </w:r>
      <w:proofErr w:type="gramEnd"/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亦規劃於培訓與督導期間安排各專業領域學者專家進行專題講座，期能擴大學員在職</w:t>
      </w:r>
      <w:proofErr w:type="gramStart"/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涯</w:t>
      </w:r>
      <w:proofErr w:type="gramEnd"/>
      <w:r>
        <w:rPr>
          <w:rFonts w:ascii="微軟正黑體" w:eastAsia="微軟正黑體" w:hAnsi="微軟正黑體" w:cs="微軟正黑體"/>
          <w:color w:val="333333"/>
          <w:highlight w:val="white"/>
          <w:lang w:eastAsia="zh-TW"/>
        </w:rPr>
        <w:t>領域的視野與格局。</w:t>
      </w:r>
    </w:p>
    <w:p w:rsidR="00CA541E" w:rsidRDefault="00CA541E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</w:p>
    <w:p w:rsidR="00AD0E7F" w:rsidRDefault="001218D0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課程訊息</w:t>
      </w:r>
    </w:p>
    <w:p w:rsidR="00AD0E7F" w:rsidRPr="00B50919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培訓費用：</w:t>
      </w:r>
      <w:r>
        <w:rPr>
          <w:rFonts w:ascii="微軟正黑體" w:eastAsia="微軟正黑體" w:hAnsi="微軟正黑體" w:cs="微軟正黑體"/>
          <w:b/>
          <w:lang w:eastAsia="zh-TW"/>
        </w:rPr>
        <w:t>5</w:t>
      </w:r>
      <w:r w:rsidR="00D36487">
        <w:rPr>
          <w:rFonts w:ascii="微軟正黑體" w:eastAsia="微軟正黑體" w:hAnsi="微軟正黑體" w:cs="微軟正黑體"/>
          <w:b/>
          <w:lang w:eastAsia="zh-TW"/>
        </w:rPr>
        <w:t>9</w:t>
      </w:r>
      <w:r>
        <w:rPr>
          <w:rFonts w:ascii="微軟正黑體" w:eastAsia="微軟正黑體" w:hAnsi="微軟正黑體" w:cs="微軟正黑體"/>
          <w:b/>
          <w:lang w:eastAsia="zh-TW"/>
        </w:rPr>
        <w:t>,</w:t>
      </w:r>
      <w:r w:rsidR="00D36487">
        <w:rPr>
          <w:rFonts w:ascii="微軟正黑體" w:eastAsia="微軟正黑體" w:hAnsi="微軟正黑體" w:cs="微軟正黑體"/>
          <w:b/>
          <w:lang w:eastAsia="zh-TW"/>
        </w:rPr>
        <w:t>8</w:t>
      </w:r>
      <w:r>
        <w:rPr>
          <w:rFonts w:ascii="微軟正黑體" w:eastAsia="微軟正黑體" w:hAnsi="微軟正黑體" w:cs="微軟正黑體"/>
          <w:b/>
          <w:lang w:eastAsia="zh-TW"/>
        </w:rPr>
        <w:t>00元</w:t>
      </w:r>
      <w:r w:rsidR="00B50919" w:rsidRPr="00B50919">
        <w:rPr>
          <w:rFonts w:ascii="微軟正黑體" w:eastAsia="微軟正黑體" w:hAnsi="微軟正黑體" w:cs="微軟正黑體" w:hint="eastAsia"/>
          <w:lang w:eastAsia="zh-TW"/>
        </w:rPr>
        <w:t>。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教材費用：3,000元。（</w:t>
      </w:r>
      <w:r w:rsidR="00444499">
        <w:rPr>
          <w:rFonts w:ascii="微軟正黑體" w:eastAsia="微軟正黑體" w:hAnsi="微軟正黑體" w:cs="微軟正黑體"/>
          <w:lang w:eastAsia="zh-TW"/>
        </w:rPr>
        <w:t>不包含在培訓費用內</w:t>
      </w:r>
      <w:r w:rsidR="00444499">
        <w:rPr>
          <w:rFonts w:ascii="微軟正黑體" w:eastAsia="微軟正黑體" w:hAnsi="微軟正黑體" w:cs="微軟正黑體" w:hint="eastAsia"/>
          <w:lang w:eastAsia="zh-TW"/>
        </w:rPr>
        <w:t>，</w:t>
      </w:r>
      <w:r>
        <w:rPr>
          <w:rFonts w:ascii="微軟正黑體" w:eastAsia="微軟正黑體" w:hAnsi="微軟正黑體" w:cs="微軟正黑體"/>
          <w:lang w:eastAsia="zh-TW"/>
        </w:rPr>
        <w:t>內含條碼認證）</w:t>
      </w:r>
    </w:p>
    <w:p w:rsidR="00AD0E7F" w:rsidRDefault="001218D0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認證費用：</w:t>
      </w:r>
      <w:r w:rsidR="00422039">
        <w:rPr>
          <w:rFonts w:ascii="微軟正黑體" w:eastAsia="微軟正黑體" w:hAnsi="微軟正黑體" w:cs="微軟正黑體"/>
          <w:lang w:eastAsia="zh-TW"/>
        </w:rPr>
        <w:t>4</w:t>
      </w:r>
      <w:r w:rsidR="00FA781B">
        <w:rPr>
          <w:rFonts w:ascii="微軟正黑體" w:eastAsia="微軟正黑體" w:hAnsi="微軟正黑體" w:cs="微軟正黑體" w:hint="eastAsia"/>
          <w:lang w:eastAsia="zh-TW"/>
        </w:rPr>
        <w:t>,</w:t>
      </w:r>
      <w:r w:rsidR="00422039">
        <w:rPr>
          <w:rFonts w:ascii="微軟正黑體" w:eastAsia="微軟正黑體" w:hAnsi="微軟正黑體" w:cs="微軟正黑體"/>
          <w:lang w:eastAsia="zh-TW"/>
        </w:rPr>
        <w:t>5</w:t>
      </w:r>
      <w:r>
        <w:rPr>
          <w:rFonts w:ascii="微軟正黑體" w:eastAsia="微軟正黑體" w:hAnsi="微軟正黑體" w:cs="微軟正黑體"/>
          <w:lang w:eastAsia="zh-TW"/>
        </w:rPr>
        <w:t>00元。（不包含在培訓費用內，</w:t>
      </w:r>
      <w:r w:rsidR="00C4694A">
        <w:rPr>
          <w:rFonts w:ascii="微軟正黑體" w:eastAsia="微軟正黑體" w:hAnsi="微軟正黑體" w:cs="微軟正黑體" w:hint="eastAsia"/>
          <w:lang w:eastAsia="zh-TW"/>
        </w:rPr>
        <w:t>僅</w:t>
      </w:r>
      <w:r>
        <w:rPr>
          <w:rFonts w:ascii="微軟正黑體" w:eastAsia="微軟正黑體" w:hAnsi="微軟正黑體" w:cs="微軟正黑體"/>
          <w:lang w:eastAsia="zh-TW"/>
        </w:rPr>
        <w:t>為代收服務）</w:t>
      </w:r>
    </w:p>
    <w:p w:rsidR="00AD0E7F" w:rsidRPr="00634CDD" w:rsidRDefault="001218D0" w:rsidP="00315922">
      <w:pPr>
        <w:tabs>
          <w:tab w:val="left" w:pos="2565"/>
        </w:tabs>
        <w:rPr>
          <w:rFonts w:ascii="微軟正黑體" w:eastAsia="微軟正黑體" w:hAnsi="微軟正黑體" w:cs="微軟正黑體"/>
          <w:color w:val="FF0000"/>
          <w:lang w:eastAsia="zh-TW"/>
        </w:rPr>
      </w:pPr>
      <w:r>
        <w:rPr>
          <w:rFonts w:ascii="微軟正黑體" w:eastAsia="微軟正黑體" w:hAnsi="微軟正黑體" w:cs="微軟正黑體"/>
          <w:b/>
          <w:color w:val="00B0F0"/>
          <w:lang w:eastAsia="zh-TW"/>
        </w:rPr>
        <w:t>雙人優惠</w:t>
      </w:r>
      <w:r>
        <w:rPr>
          <w:rFonts w:ascii="微軟正黑體" w:eastAsia="微軟正黑體" w:hAnsi="微軟正黑體" w:cs="微軟正黑體"/>
          <w:lang w:eastAsia="zh-TW"/>
        </w:rPr>
        <w:t>方案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︰</w:t>
      </w:r>
      <w:proofErr w:type="gramEnd"/>
      <w:r w:rsidRPr="00315922">
        <w:rPr>
          <w:rFonts w:ascii="微軟正黑體" w:eastAsia="微軟正黑體" w:hAnsi="微軟正黑體" w:cs="微軟正黑體"/>
          <w:lang w:eastAsia="zh-TW"/>
        </w:rPr>
        <w:t>5</w:t>
      </w:r>
      <w:r w:rsidR="00D36487">
        <w:rPr>
          <w:rFonts w:ascii="微軟正黑體" w:eastAsia="微軟正黑體" w:hAnsi="微軟正黑體" w:cs="微軟正黑體"/>
          <w:lang w:eastAsia="zh-TW"/>
        </w:rPr>
        <w:t>6</w:t>
      </w:r>
      <w:r w:rsidRPr="00315922">
        <w:rPr>
          <w:rFonts w:ascii="微軟正黑體" w:eastAsia="微軟正黑體" w:hAnsi="微軟正黑體" w:cs="微軟正黑體"/>
          <w:lang w:eastAsia="zh-TW"/>
        </w:rPr>
        <w:t>,</w:t>
      </w:r>
      <w:r w:rsidR="00D36487">
        <w:rPr>
          <w:rFonts w:ascii="微軟正黑體" w:eastAsia="微軟正黑體" w:hAnsi="微軟正黑體" w:cs="微軟正黑體"/>
          <w:lang w:eastAsia="zh-TW"/>
        </w:rPr>
        <w:t>8</w:t>
      </w:r>
      <w:r w:rsidRPr="00315922">
        <w:rPr>
          <w:rFonts w:ascii="微軟正黑體" w:eastAsia="微軟正黑體" w:hAnsi="微軟正黑體" w:cs="微軟正黑體"/>
          <w:lang w:eastAsia="zh-TW"/>
        </w:rPr>
        <w:t>00元（不含教材費、認證費）</w:t>
      </w:r>
    </w:p>
    <w:p w:rsidR="00725889" w:rsidRDefault="001218D0">
      <w:pPr>
        <w:tabs>
          <w:tab w:val="left" w:pos="2565"/>
        </w:tabs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</w:pP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培訓費用支援</w:t>
      </w:r>
      <w:r w:rsidR="004A1E3E">
        <w:rPr>
          <w:rFonts w:ascii="微軟正黑體" w:eastAsia="微軟正黑體" w:hAnsi="微軟正黑體" w:cs="微軟正黑體" w:hint="eastAsia"/>
          <w:b/>
          <w:color w:val="FFFFFF"/>
          <w:shd w:val="clear" w:color="auto" w:fill="76923C"/>
          <w:lang w:eastAsia="zh-TW"/>
        </w:rPr>
        <w:t>信用卡</w:t>
      </w: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分期（</w:t>
      </w:r>
      <w:r w:rsidR="00E83180"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3</w:t>
      </w:r>
      <w:r w:rsidR="00E83180">
        <w:rPr>
          <w:rFonts w:ascii="微軟正黑體" w:eastAsia="微軟正黑體" w:hAnsi="微軟正黑體" w:cs="微軟正黑體" w:hint="eastAsia"/>
          <w:b/>
          <w:color w:val="FFFFFF"/>
          <w:shd w:val="clear" w:color="auto" w:fill="76923C"/>
          <w:lang w:eastAsia="zh-TW"/>
        </w:rPr>
        <w:t>期或</w:t>
      </w:r>
      <w:r>
        <w:rPr>
          <w:rFonts w:ascii="微軟正黑體" w:eastAsia="微軟正黑體" w:hAnsi="微軟正黑體" w:cs="微軟正黑體"/>
          <w:b/>
          <w:color w:val="FFFFFF"/>
          <w:shd w:val="clear" w:color="auto" w:fill="76923C"/>
          <w:lang w:eastAsia="zh-TW"/>
        </w:rPr>
        <w:t>6期）</w:t>
      </w:r>
    </w:p>
    <w:p w:rsidR="00D36487" w:rsidRDefault="00D36487">
      <w:pPr>
        <w:rPr>
          <w:rFonts w:ascii="微軟正黑體" w:eastAsia="微軟正黑體" w:hAnsi="微軟正黑體" w:cs="微軟正黑體"/>
          <w:b/>
          <w:color w:val="002060"/>
          <w:lang w:eastAsia="zh-TW"/>
        </w:rPr>
      </w:pPr>
    </w:p>
    <w:p w:rsidR="008D354C" w:rsidRDefault="008D354C">
      <w:pP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br w:type="page"/>
      </w:r>
    </w:p>
    <w:p w:rsidR="00AD0E7F" w:rsidRPr="00725889" w:rsidRDefault="001218D0">
      <w:pPr>
        <w:tabs>
          <w:tab w:val="left" w:pos="2565"/>
        </w:tabs>
        <w:jc w:val="center"/>
        <w:rPr>
          <w:rFonts w:ascii="微軟正黑體" w:hAnsi="微軟正黑體" w:cs="微軟正黑體"/>
          <w:b/>
          <w:color w:val="F79646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</w:rPr>
        <w:lastRenderedPageBreak/>
        <w:t>報名流程</w:t>
      </w:r>
    </w:p>
    <w:p w:rsidR="00C05841" w:rsidRPr="007A6A59" w:rsidRDefault="00A6334D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Style w:val="ac"/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  <w:lang w:eastAsia="zh-TW"/>
        </w:rPr>
        <w:t>繳費即報名</w:t>
      </w:r>
      <w:proofErr w:type="gramStart"/>
      <w:r w:rsidR="001218D0" w:rsidRPr="00C05841">
        <w:rPr>
          <w:rFonts w:ascii="微軟正黑體" w:eastAsia="微軟正黑體" w:hAnsi="微軟正黑體" w:cs="微軟正黑體"/>
          <w:lang w:eastAsia="zh-TW"/>
        </w:rPr>
        <w:t>︰</w:t>
      </w:r>
      <w:proofErr w:type="gramEnd"/>
      <w:r w:rsidR="00C413E7">
        <w:fldChar w:fldCharType="begin"/>
      </w:r>
      <w:r w:rsidR="00C413E7">
        <w:instrText xml:space="preserve"> HYPERLINK "https://bit.ly/34oq5On" </w:instrText>
      </w:r>
      <w:r w:rsidR="00C413E7">
        <w:fldChar w:fldCharType="separate"/>
      </w:r>
      <w:r w:rsidRPr="00A6334D">
        <w:rPr>
          <w:rStyle w:val="ac"/>
          <w:rFonts w:ascii="微軟正黑體" w:eastAsia="微軟正黑體" w:hAnsi="微軟正黑體" w:cs="微軟正黑體"/>
          <w:lang w:eastAsia="zh-TW"/>
        </w:rPr>
        <w:t>https://bit.ly/34oq5On</w:t>
      </w:r>
      <w:r w:rsidR="00C413E7">
        <w:rPr>
          <w:rStyle w:val="ac"/>
          <w:rFonts w:ascii="微軟正黑體" w:eastAsia="微軟正黑體" w:hAnsi="微軟正黑體" w:cs="微軟正黑體"/>
          <w:lang w:eastAsia="zh-TW"/>
        </w:rPr>
        <w:fldChar w:fldCharType="end"/>
      </w:r>
      <w:r w:rsidR="007A6A59">
        <w:rPr>
          <w:rFonts w:ascii="微軟正黑體" w:eastAsia="微軟正黑體" w:hAnsi="微軟正黑體" w:cs="微軟正黑體"/>
          <w:lang w:eastAsia="zh-TW"/>
        </w:rPr>
        <w:fldChar w:fldCharType="begin"/>
      </w:r>
      <w:r w:rsidR="007A6A59">
        <w:rPr>
          <w:rFonts w:ascii="微軟正黑體" w:eastAsia="微軟正黑體" w:hAnsi="微軟正黑體" w:cs="微軟正黑體"/>
          <w:lang w:eastAsia="zh-TW"/>
        </w:rPr>
        <w:instrText xml:space="preserve"> HYPERLINK "https://ppt.cc/fY03Ux" </w:instrText>
      </w:r>
      <w:r w:rsidR="007A6A59">
        <w:rPr>
          <w:rFonts w:ascii="微軟正黑體" w:eastAsia="微軟正黑體" w:hAnsi="微軟正黑體" w:cs="微軟正黑體"/>
          <w:lang w:eastAsia="zh-TW"/>
        </w:rPr>
        <w:fldChar w:fldCharType="separate"/>
      </w:r>
    </w:p>
    <w:p w:rsidR="00945F97" w:rsidRDefault="007A6A59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fldChar w:fldCharType="end"/>
      </w:r>
      <w:r w:rsidR="00945F97">
        <w:rPr>
          <w:rFonts w:ascii="微軟正黑體" w:eastAsia="微軟正黑體" w:hAnsi="微軟正黑體" w:cs="微軟正黑體" w:hint="eastAsia"/>
          <w:lang w:eastAsia="zh-TW"/>
        </w:rPr>
        <w:t>報名流程：</w:t>
      </w:r>
      <w:proofErr w:type="gramStart"/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線上</w:t>
      </w:r>
      <w:r w:rsidR="00A6334D">
        <w:rPr>
          <w:rFonts w:ascii="微軟正黑體" w:eastAsia="微軟正黑體" w:hAnsi="微軟正黑體" w:cs="微軟正黑體" w:hint="eastAsia"/>
          <w:b/>
          <w:lang w:eastAsia="zh-TW"/>
        </w:rPr>
        <w:t>繳費</w:t>
      </w:r>
      <w:proofErr w:type="gramEnd"/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→專人</w:t>
      </w:r>
      <w:r w:rsidR="00A6334D">
        <w:rPr>
          <w:rFonts w:ascii="微軟正黑體" w:eastAsia="微軟正黑體" w:hAnsi="微軟正黑體" w:cs="微軟正黑體" w:hint="eastAsia"/>
          <w:b/>
          <w:lang w:eastAsia="zh-TW"/>
        </w:rPr>
        <w:t>聯繫</w:t>
      </w:r>
      <w:r w:rsidR="00945F97" w:rsidRPr="00945F97">
        <w:rPr>
          <w:rFonts w:ascii="微軟正黑體" w:eastAsia="微軟正黑體" w:hAnsi="微軟正黑體" w:cs="微軟正黑體" w:hint="eastAsia"/>
          <w:b/>
          <w:lang w:eastAsia="zh-TW"/>
        </w:rPr>
        <w:t>→報名成功</w:t>
      </w:r>
    </w:p>
    <w:p w:rsidR="00C05841" w:rsidRDefault="001218D0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 w:rsidRPr="00C05841">
        <w:rPr>
          <w:rFonts w:ascii="微軟正黑體" w:eastAsia="微軟正黑體" w:hAnsi="微軟正黑體" w:cs="微軟正黑體"/>
          <w:lang w:eastAsia="zh-TW"/>
        </w:rPr>
        <w:t>課程限額：24人</w:t>
      </w:r>
    </w:p>
    <w:p w:rsidR="00634CDD" w:rsidRPr="00AD1915" w:rsidRDefault="00C6592A" w:rsidP="00C6592A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color w:val="FF0000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預計</w:t>
      </w:r>
      <w:r w:rsidR="001218D0" w:rsidRPr="00634CDD">
        <w:rPr>
          <w:rFonts w:ascii="微軟正黑體" w:eastAsia="微軟正黑體" w:hAnsi="微軟正黑體" w:cs="微軟正黑體"/>
          <w:lang w:eastAsia="zh-TW"/>
        </w:rPr>
        <w:t>地點：</w:t>
      </w:r>
      <w:proofErr w:type="gramStart"/>
      <w:r w:rsidRPr="00C6592A">
        <w:rPr>
          <w:rFonts w:ascii="微軟正黑體" w:eastAsia="微軟正黑體" w:hAnsi="微軟正黑體" w:cs="微軟正黑體" w:hint="eastAsia"/>
          <w:lang w:eastAsia="zh-TW"/>
        </w:rPr>
        <w:t>迦</w:t>
      </w:r>
      <w:proofErr w:type="gramEnd"/>
      <w:r w:rsidRPr="00C6592A">
        <w:rPr>
          <w:rFonts w:ascii="微軟正黑體" w:eastAsia="微軟正黑體" w:hAnsi="微軟正黑體" w:cs="微軟正黑體" w:hint="eastAsia"/>
          <w:lang w:eastAsia="zh-TW"/>
        </w:rPr>
        <w:t>碩事業有限公司</w:t>
      </w:r>
      <w:r w:rsidR="00A43F16"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(</w:t>
      </w:r>
      <w:r w:rsidRPr="00C6592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台中市北區錦新街30號10樓</w:t>
      </w:r>
      <w:r w:rsidR="00A43F16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)</w:t>
      </w:r>
      <w:r w:rsidR="00EC16E7"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 xml:space="preserve"> </w:t>
      </w:r>
    </w:p>
    <w:p w:rsidR="00AD0E7F" w:rsidRDefault="001218D0" w:rsidP="00C05841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 w:rsidRPr="00634CDD">
        <w:rPr>
          <w:rFonts w:ascii="微軟正黑體" w:eastAsia="微軟正黑體" w:hAnsi="微軟正黑體" w:cs="微軟正黑體"/>
          <w:lang w:eastAsia="zh-TW"/>
        </w:rPr>
        <w:t>洽詢方式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>：</w:t>
      </w:r>
      <w:r w:rsidR="00725889" w:rsidRPr="00634CDD">
        <w:rPr>
          <w:rFonts w:ascii="微軟正黑體" w:eastAsia="微軟正黑體" w:hAnsi="微軟正黑體" w:cs="微軟正黑體" w:hint="eastAsia"/>
          <w:lang w:eastAsia="zh-TW"/>
        </w:rPr>
        <w:t>電話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>：</w:t>
      </w:r>
      <w:r w:rsidRPr="00634CDD">
        <w:rPr>
          <w:rFonts w:ascii="微軟正黑體" w:eastAsia="微軟正黑體" w:hAnsi="微軟正黑體" w:cs="微軟正黑體"/>
          <w:lang w:eastAsia="zh-TW"/>
        </w:rPr>
        <w:t>(02)2394-0238</w:t>
      </w:r>
      <w:r w:rsidR="001F570F" w:rsidRPr="00634CDD">
        <w:rPr>
          <w:rFonts w:ascii="微軟正黑體" w:eastAsia="微軟正黑體" w:hAnsi="微軟正黑體" w:cs="微軟正黑體" w:hint="eastAsia"/>
          <w:lang w:eastAsia="zh-TW"/>
        </w:rPr>
        <w:t xml:space="preserve">      </w:t>
      </w:r>
      <w:r w:rsidR="001F570F" w:rsidRPr="00634CDD">
        <w:rPr>
          <w:rFonts w:ascii="微軟正黑體" w:eastAsia="微軟正黑體" w:hAnsi="微軟正黑體" w:cs="微軟正黑體"/>
          <w:lang w:eastAsia="zh-TW"/>
        </w:rPr>
        <w:t>email</w:t>
      </w:r>
      <w:r w:rsidR="001F570F" w:rsidRPr="00634CDD">
        <w:rPr>
          <w:rFonts w:ascii="Arial" w:eastAsia="微軟正黑體" w:hAnsi="Arial" w:cs="Arial" w:hint="eastAsia"/>
          <w:lang w:eastAsia="zh-TW"/>
        </w:rPr>
        <w:t>：</w:t>
      </w:r>
      <w:hyperlink r:id="rId9" w:history="1">
        <w:r w:rsidR="002B7512" w:rsidRPr="00AD58ED">
          <w:rPr>
            <w:rStyle w:val="ac"/>
            <w:rFonts w:ascii="微軟正黑體" w:eastAsia="微軟正黑體" w:hAnsi="微軟正黑體" w:cs="微軟正黑體"/>
            <w:lang w:eastAsia="zh-TW"/>
          </w:rPr>
          <w:t>service@tsquare.cc</w:t>
        </w:r>
      </w:hyperlink>
    </w:p>
    <w:p w:rsidR="002B7512" w:rsidRDefault="002B7512">
      <w:pPr>
        <w:rPr>
          <w:rFonts w:ascii="微軟正黑體" w:eastAsia="微軟正黑體" w:hAnsi="微軟正黑體" w:cs="微軟正黑體"/>
          <w:lang w:eastAsia="zh-TW"/>
        </w:rPr>
      </w:pPr>
    </w:p>
    <w:p w:rsidR="002B7512" w:rsidRDefault="002B7512" w:rsidP="002B7512">
      <w:pPr>
        <w:tabs>
          <w:tab w:val="left" w:pos="2565"/>
        </w:tabs>
        <w:jc w:val="center"/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/>
          <w:b/>
          <w:color w:val="F79646"/>
          <w:sz w:val="28"/>
          <w:szCs w:val="28"/>
          <w:lang w:eastAsia="zh-TW"/>
        </w:rPr>
        <w:t>國際生涯發展諮詢師CDA課程說明會</w:t>
      </w:r>
    </w:p>
    <w:p w:rsidR="002B7512" w:rsidRDefault="002B7512" w:rsidP="002B7512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 xml:space="preserve">    </w:t>
      </w:r>
      <w:r>
        <w:rPr>
          <w:rFonts w:ascii="微軟正黑體" w:eastAsia="微軟正黑體" w:hAnsi="微軟正黑體" w:cs="微軟正黑體" w:hint="eastAsia"/>
          <w:lang w:eastAsia="zh-TW"/>
        </w:rPr>
        <w:t xml:space="preserve">  </w:t>
      </w:r>
      <w:r>
        <w:rPr>
          <w:rFonts w:ascii="微軟正黑體" w:eastAsia="微軟正黑體" w:hAnsi="微軟正黑體" w:cs="微軟正黑體"/>
          <w:lang w:eastAsia="zh-TW"/>
        </w:rPr>
        <w:t>擺渡即將開啟「國際生涯發展諮詢師CDA」認證培訓課程，為了說明CDA相關內容，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並解答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相關疑問，特舉辦課程說明會，對於有興趣想成為「職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涯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諮詢師」的夥伴們，誠</w:t>
      </w:r>
      <w:proofErr w:type="gramStart"/>
      <w:r>
        <w:rPr>
          <w:rFonts w:ascii="微軟正黑體" w:eastAsia="微軟正黑體" w:hAnsi="微軟正黑體" w:cs="微軟正黑體"/>
          <w:lang w:eastAsia="zh-TW"/>
        </w:rPr>
        <w:t>摰</w:t>
      </w:r>
      <w:proofErr w:type="gramEnd"/>
      <w:r>
        <w:rPr>
          <w:rFonts w:ascii="微軟正黑體" w:eastAsia="微軟正黑體" w:hAnsi="微軟正黑體" w:cs="微軟正黑體"/>
          <w:lang w:eastAsia="zh-TW"/>
        </w:rPr>
        <w:t>邀請上網報名參加！</w:t>
      </w:r>
    </w:p>
    <w:p w:rsidR="009B013D" w:rsidRDefault="009B013D" w:rsidP="002B7512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  <w:r>
        <w:rPr>
          <w:rFonts w:ascii="微軟正黑體" w:eastAsia="微軟正黑體" w:hAnsi="微軟正黑體" w:cs="微軟正黑體" w:hint="eastAsia"/>
          <w:lang w:eastAsia="zh-TW"/>
        </w:rPr>
        <w:t>日期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</w:p>
    <w:p w:rsidR="009B013D" w:rsidRDefault="00C6592A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0</w:t>
      </w:r>
      <w:r w:rsidR="002C7179">
        <w:rPr>
          <w:rFonts w:ascii="微軟正黑體" w:eastAsia="微軟正黑體" w:hAnsi="微軟正黑體" w:cs="微軟正黑體"/>
          <w:lang w:eastAsia="zh-TW"/>
        </w:rPr>
        <w:t>6</w:t>
      </w:r>
      <w:r w:rsidR="00A40A4A" w:rsidRPr="00A40A4A">
        <w:rPr>
          <w:rFonts w:ascii="微軟正黑體" w:eastAsia="微軟正黑體" w:hAnsi="微軟正黑體" w:cs="微軟正黑體"/>
          <w:lang w:eastAsia="zh-TW"/>
        </w:rPr>
        <w:t>/</w:t>
      </w:r>
      <w:r w:rsidR="002C7179">
        <w:rPr>
          <w:rFonts w:ascii="微軟正黑體" w:eastAsia="微軟正黑體" w:hAnsi="微軟正黑體" w:cs="微軟正黑體" w:hint="eastAsia"/>
          <w:lang w:eastAsia="zh-TW"/>
        </w:rPr>
        <w:t>2</w:t>
      </w:r>
      <w:r w:rsidR="002C7179">
        <w:rPr>
          <w:rFonts w:ascii="微軟正黑體" w:eastAsia="微軟正黑體" w:hAnsi="微軟正黑體" w:cs="微軟正黑體"/>
          <w:lang w:eastAsia="zh-TW"/>
        </w:rPr>
        <w:t>3</w:t>
      </w:r>
      <w:r w:rsidR="009B013D" w:rsidRPr="00A40A4A">
        <w:rPr>
          <w:rFonts w:ascii="微軟正黑體" w:eastAsia="微軟正黑體" w:hAnsi="微軟正黑體" w:cs="微軟正黑體" w:hint="eastAsia"/>
          <w:lang w:eastAsia="zh-TW"/>
        </w:rPr>
        <w:t>(</w:t>
      </w:r>
      <w:r w:rsidR="00A40A4A" w:rsidRPr="00A40A4A">
        <w:rPr>
          <w:rFonts w:ascii="微軟正黑體" w:eastAsia="微軟正黑體" w:hAnsi="微軟正黑體" w:cs="微軟正黑體" w:hint="eastAsia"/>
          <w:lang w:eastAsia="zh-TW"/>
        </w:rPr>
        <w:t>五</w:t>
      </w:r>
      <w:r w:rsidR="009B013D" w:rsidRPr="00A40A4A">
        <w:rPr>
          <w:rFonts w:ascii="微軟正黑體" w:eastAsia="微軟正黑體" w:hAnsi="微軟正黑體" w:cs="微軟正黑體" w:hint="eastAsia"/>
          <w:lang w:eastAsia="zh-TW"/>
        </w:rPr>
        <w:t>)</w:t>
      </w:r>
      <w:r w:rsidR="00A40A4A" w:rsidRPr="00A40A4A">
        <w:rPr>
          <w:rFonts w:hint="eastAsia"/>
        </w:rPr>
        <w:t xml:space="preserve"> </w:t>
      </w:r>
      <w:r w:rsidR="00A40A4A" w:rsidRPr="00A40A4A">
        <w:rPr>
          <w:rFonts w:ascii="微軟正黑體" w:eastAsia="微軟正黑體" w:hAnsi="微軟正黑體" w:cs="微軟正黑體" w:hint="eastAsia"/>
          <w:lang w:eastAsia="zh-TW"/>
        </w:rPr>
        <w:t>19:00－20:30</w:t>
      </w:r>
    </w:p>
    <w:p w:rsidR="00D36487" w:rsidRDefault="00C6592A" w:rsidP="00D36487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/>
          <w:lang w:eastAsia="zh-TW"/>
        </w:rPr>
        <w:t>0</w:t>
      </w:r>
      <w:r w:rsidR="002C7179">
        <w:rPr>
          <w:rFonts w:ascii="微軟正黑體" w:eastAsia="微軟正黑體" w:hAnsi="微軟正黑體" w:cs="微軟正黑體"/>
          <w:lang w:eastAsia="zh-TW"/>
        </w:rPr>
        <w:t>7</w:t>
      </w:r>
      <w:r w:rsidR="00D36487" w:rsidRPr="00A40A4A">
        <w:rPr>
          <w:rFonts w:ascii="微軟正黑體" w:eastAsia="微軟正黑體" w:hAnsi="微軟正黑體" w:cs="微軟正黑體"/>
          <w:lang w:eastAsia="zh-TW"/>
        </w:rPr>
        <w:t>/</w:t>
      </w:r>
      <w:r w:rsidR="002C7179">
        <w:rPr>
          <w:rFonts w:ascii="微軟正黑體" w:eastAsia="微軟正黑體" w:hAnsi="微軟正黑體" w:cs="微軟正黑體" w:hint="eastAsia"/>
          <w:lang w:eastAsia="zh-TW"/>
        </w:rPr>
        <w:t>1</w:t>
      </w:r>
      <w:r w:rsidR="002C7179">
        <w:rPr>
          <w:rFonts w:ascii="微軟正黑體" w:eastAsia="微軟正黑體" w:hAnsi="微軟正黑體" w:cs="微軟正黑體"/>
          <w:lang w:eastAsia="zh-TW"/>
        </w:rPr>
        <w:t>8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(</w:t>
      </w:r>
      <w:r w:rsidR="00D36487">
        <w:rPr>
          <w:rFonts w:ascii="微軟正黑體" w:eastAsia="微軟正黑體" w:hAnsi="微軟正黑體" w:cs="微軟正黑體" w:hint="eastAsia"/>
          <w:lang w:eastAsia="zh-TW"/>
        </w:rPr>
        <w:t>六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)</w:t>
      </w:r>
      <w:r w:rsidR="00D36487" w:rsidRPr="00A40A4A">
        <w:rPr>
          <w:rFonts w:hint="eastAsia"/>
        </w:rPr>
        <w:t xml:space="preserve"> 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1</w:t>
      </w:r>
      <w:r w:rsidR="00D36487">
        <w:rPr>
          <w:rFonts w:ascii="微軟正黑體" w:eastAsia="微軟正黑體" w:hAnsi="微軟正黑體" w:cs="微軟正黑體"/>
          <w:lang w:eastAsia="zh-TW"/>
        </w:rPr>
        <w:t>4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:00－</w:t>
      </w:r>
      <w:r w:rsidR="00D36487">
        <w:rPr>
          <w:rFonts w:ascii="微軟正黑體" w:eastAsia="微軟正黑體" w:hAnsi="微軟正黑體" w:cs="微軟正黑體"/>
          <w:lang w:eastAsia="zh-TW"/>
        </w:rPr>
        <w:t>1</w:t>
      </w:r>
      <w:r w:rsidR="002C7179">
        <w:rPr>
          <w:rFonts w:ascii="微軟正黑體" w:eastAsia="微軟正黑體" w:hAnsi="微軟正黑體" w:cs="微軟正黑體"/>
          <w:lang w:eastAsia="zh-TW"/>
        </w:rPr>
        <w:t>5</w:t>
      </w:r>
      <w:r w:rsidR="00D36487" w:rsidRPr="00A40A4A">
        <w:rPr>
          <w:rFonts w:ascii="微軟正黑體" w:eastAsia="微軟正黑體" w:hAnsi="微軟正黑體" w:cs="微軟正黑體" w:hint="eastAsia"/>
          <w:lang w:eastAsia="zh-TW"/>
        </w:rPr>
        <w:t>:30</w:t>
      </w:r>
    </w:p>
    <w:p w:rsidR="00D36487" w:rsidRPr="00A40A4A" w:rsidRDefault="00D36487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</w:p>
    <w:p w:rsidR="009B013D" w:rsidRDefault="009B013D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  <w:r>
        <w:rPr>
          <w:rFonts w:ascii="微軟正黑體" w:eastAsia="微軟正黑體" w:hAnsi="微軟正黑體" w:cs="微軟正黑體" w:hint="eastAsia"/>
          <w:lang w:eastAsia="zh-TW"/>
        </w:rPr>
        <w:t>地點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</w:p>
    <w:p w:rsidR="00C6592A" w:rsidRDefault="00C6592A" w:rsidP="009B013D">
      <w:pPr>
        <w:tabs>
          <w:tab w:val="left" w:pos="2565"/>
        </w:tabs>
        <w:rPr>
          <w:rFonts w:ascii="微軟正黑體" w:eastAsia="微軟正黑體" w:hAnsi="微軟正黑體" w:cs="微軟正黑體"/>
          <w:color w:val="000000" w:themeColor="text1"/>
          <w:lang w:eastAsia="zh-TW"/>
        </w:rPr>
      </w:pPr>
      <w:proofErr w:type="gramStart"/>
      <w:r w:rsidRPr="00C6592A">
        <w:rPr>
          <w:rFonts w:ascii="微軟正黑體" w:eastAsia="微軟正黑體" w:hAnsi="微軟正黑體" w:cs="微軟正黑體" w:hint="eastAsia"/>
          <w:lang w:eastAsia="zh-TW"/>
        </w:rPr>
        <w:t>迦</w:t>
      </w:r>
      <w:proofErr w:type="gramEnd"/>
      <w:r w:rsidRPr="00C6592A">
        <w:rPr>
          <w:rFonts w:ascii="微軟正黑體" w:eastAsia="微軟正黑體" w:hAnsi="微軟正黑體" w:cs="微軟正黑體" w:hint="eastAsia"/>
          <w:lang w:eastAsia="zh-TW"/>
        </w:rPr>
        <w:t>碩事業有限公司</w:t>
      </w:r>
      <w:r w:rsidRPr="00A23575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(</w:t>
      </w:r>
      <w:r w:rsidRPr="00C6592A">
        <w:rPr>
          <w:rFonts w:ascii="微軟正黑體" w:eastAsia="微軟正黑體" w:hAnsi="微軟正黑體" w:cs="微軟正黑體" w:hint="eastAsia"/>
          <w:color w:val="000000" w:themeColor="text1"/>
          <w:lang w:eastAsia="zh-TW"/>
        </w:rPr>
        <w:t>台中市北區錦新街30號10樓</w:t>
      </w:r>
      <w:r w:rsidRPr="00A23575">
        <w:rPr>
          <w:rFonts w:ascii="微軟正黑體" w:eastAsia="微軟正黑體" w:hAnsi="微軟正黑體" w:cs="微軟正黑體"/>
          <w:color w:val="000000" w:themeColor="text1"/>
          <w:lang w:eastAsia="zh-TW"/>
        </w:rPr>
        <w:t>)</w:t>
      </w:r>
    </w:p>
    <w:p w:rsidR="009B013D" w:rsidRPr="00A40A4A" w:rsidRDefault="009B013D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proofErr w:type="gramStart"/>
      <w:r w:rsidRPr="00A40A4A">
        <w:rPr>
          <w:rFonts w:ascii="微軟正黑體" w:eastAsia="微軟正黑體" w:hAnsi="微軟正黑體" w:cs="微軟正黑體" w:hint="eastAsia"/>
          <w:lang w:eastAsia="zh-TW"/>
        </w:rPr>
        <w:t>（</w:t>
      </w:r>
      <w:proofErr w:type="gramEnd"/>
      <w:r w:rsidR="00C6592A" w:rsidRPr="00C6592A">
        <w:rPr>
          <w:rFonts w:ascii="微軟正黑體" w:eastAsia="微軟正黑體" w:hAnsi="微軟正黑體" w:cs="微軟正黑體" w:hint="eastAsia"/>
          <w:lang w:eastAsia="zh-TW"/>
        </w:rPr>
        <w:t>可從面對星漾商旅大樓</w:t>
      </w:r>
      <w:proofErr w:type="gramStart"/>
      <w:r w:rsidR="00C6592A" w:rsidRPr="00C6592A">
        <w:rPr>
          <w:rFonts w:ascii="微軟正黑體" w:eastAsia="微軟正黑體" w:hAnsi="微軟正黑體" w:cs="微軟正黑體" w:hint="eastAsia"/>
          <w:lang w:eastAsia="zh-TW"/>
        </w:rPr>
        <w:t>（</w:t>
      </w:r>
      <w:proofErr w:type="gramEnd"/>
      <w:r w:rsidR="00C6592A" w:rsidRPr="00C6592A">
        <w:rPr>
          <w:rFonts w:ascii="微軟正黑體" w:eastAsia="微軟正黑體" w:hAnsi="微軟正黑體" w:cs="微軟正黑體" w:hint="eastAsia"/>
          <w:lang w:eastAsia="zh-TW"/>
        </w:rPr>
        <w:t>台中市北區錦南街17號</w:t>
      </w:r>
      <w:proofErr w:type="gramStart"/>
      <w:r w:rsidR="00C6592A" w:rsidRPr="00C6592A">
        <w:rPr>
          <w:rFonts w:ascii="微軟正黑體" w:eastAsia="微軟正黑體" w:hAnsi="微軟正黑體" w:cs="微軟正黑體" w:hint="eastAsia"/>
          <w:lang w:eastAsia="zh-TW"/>
        </w:rPr>
        <w:t>）</w:t>
      </w:r>
      <w:proofErr w:type="gramEnd"/>
      <w:r w:rsidR="00C6592A" w:rsidRPr="00C6592A">
        <w:rPr>
          <w:rFonts w:ascii="微軟正黑體" w:eastAsia="微軟正黑體" w:hAnsi="微軟正黑體" w:cs="微軟正黑體" w:hint="eastAsia"/>
          <w:lang w:eastAsia="zh-TW"/>
        </w:rPr>
        <w:t>左側入口進入</w:t>
      </w:r>
      <w:r w:rsidRPr="00A40A4A">
        <w:rPr>
          <w:rFonts w:ascii="微軟正黑體" w:eastAsia="微軟正黑體" w:hAnsi="微軟正黑體" w:cs="微軟正黑體" w:hint="eastAsia"/>
          <w:lang w:eastAsia="zh-TW"/>
        </w:rPr>
        <w:t>。）</w:t>
      </w:r>
    </w:p>
    <w:p w:rsidR="009B013D" w:rsidRPr="009B013D" w:rsidRDefault="009B013D" w:rsidP="009B013D">
      <w:pPr>
        <w:tabs>
          <w:tab w:val="left" w:pos="2565"/>
        </w:tabs>
        <w:rPr>
          <w:rFonts w:ascii="微軟正黑體" w:eastAsia="微軟正黑體" w:hAnsi="微軟正黑體" w:cs="微軟正黑體"/>
          <w:lang w:eastAsia="zh-TW"/>
        </w:rPr>
      </w:pP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人數限制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｜</w:t>
      </w:r>
      <w:proofErr w:type="gramEnd"/>
      <w:r>
        <w:rPr>
          <w:rFonts w:ascii="微軟正黑體" w:eastAsia="微軟正黑體" w:hAnsi="微軟正黑體" w:hint="eastAsia"/>
          <w:color w:val="333333"/>
          <w:lang w:eastAsia="zh-TW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每場20人，以報名時間優先排序，</w:t>
      </w:r>
      <w:r>
        <w:rPr>
          <w:rFonts w:ascii="微軟正黑體" w:eastAsia="微軟正黑體" w:hAnsi="微軟正黑體" w:hint="eastAsia"/>
          <w:color w:val="333333"/>
          <w:lang w:eastAsia="zh-TW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FFFFF"/>
          <w:lang w:eastAsia="zh-TW"/>
        </w:rPr>
        <w:t>報名成功與否會以email和電話通知，若無收到請來信或來電詢問，謝謝您。</w:t>
      </w:r>
    </w:p>
    <w:p w:rsidR="002B7512" w:rsidRPr="00B52C4A" w:rsidRDefault="009B013D" w:rsidP="002B7512">
      <w:pPr>
        <w:pStyle w:val="ab"/>
        <w:numPr>
          <w:ilvl w:val="0"/>
          <w:numId w:val="3"/>
        </w:numPr>
        <w:tabs>
          <w:tab w:val="left" w:pos="2565"/>
        </w:tabs>
        <w:ind w:left="426"/>
        <w:rPr>
          <w:rFonts w:ascii="微軟正黑體" w:eastAsia="微軟正黑體" w:hAnsi="微軟正黑體" w:cs="微軟正黑體"/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說明會報名網址</w:t>
      </w:r>
      <w:proofErr w:type="gramStart"/>
      <w:r w:rsidR="002B7512" w:rsidRPr="006F453C">
        <w:rPr>
          <w:rFonts w:ascii="微軟正黑體" w:eastAsia="微軟正黑體" w:hAnsi="微軟正黑體" w:cs="微軟正黑體"/>
          <w:lang w:eastAsia="zh-TW"/>
        </w:rPr>
        <w:t>︰</w:t>
      </w:r>
      <w:proofErr w:type="gramEnd"/>
      <w:hyperlink r:id="rId10" w:tgtFrame="_blank" w:history="1">
        <w:r w:rsidR="00C6592A">
          <w:rPr>
            <w:rStyle w:val="ac"/>
          </w:rPr>
          <w:t>https://tsquarebydo.pse.is/Taichung-CDA13</w:t>
        </w:r>
      </w:hyperlink>
    </w:p>
    <w:sectPr w:rsidR="002B7512" w:rsidRPr="00B52C4A">
      <w:headerReference w:type="default" r:id="rId11"/>
      <w:type w:val="continuous"/>
      <w:pgSz w:w="11906" w:h="16838"/>
      <w:pgMar w:top="1993" w:right="1797" w:bottom="1440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E7" w:rsidRDefault="00C413E7">
      <w:r>
        <w:separator/>
      </w:r>
    </w:p>
  </w:endnote>
  <w:endnote w:type="continuationSeparator" w:id="0">
    <w:p w:rsidR="00C413E7" w:rsidRDefault="00C4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E7" w:rsidRDefault="00C413E7">
      <w:r>
        <w:separator/>
      </w:r>
    </w:p>
  </w:footnote>
  <w:footnote w:type="continuationSeparator" w:id="0">
    <w:p w:rsidR="00C413E7" w:rsidRDefault="00C4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BD" w:rsidRDefault="00A605BD" w:rsidP="00A605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RPr="00FC4A52">
      <w:rPr>
        <w:noProof/>
        <w:color w:val="000000"/>
        <w:sz w:val="20"/>
        <w:szCs w:val="20"/>
        <w:lang w:eastAsia="zh-TW"/>
      </w:rPr>
      <w:drawing>
        <wp:anchor distT="0" distB="0" distL="114300" distR="114300" simplePos="0" relativeHeight="251659264" behindDoc="1" locked="0" layoutInCell="1" allowOverlap="1" wp14:anchorId="64C6BE16" wp14:editId="3777404A">
          <wp:simplePos x="0" y="0"/>
          <wp:positionH relativeFrom="rightMargin">
            <wp:posOffset>322580</wp:posOffset>
          </wp:positionH>
          <wp:positionV relativeFrom="paragraph">
            <wp:posOffset>-304800</wp:posOffset>
          </wp:positionV>
          <wp:extent cx="570865" cy="428625"/>
          <wp:effectExtent l="0" t="0" r="635" b="9525"/>
          <wp:wrapNone/>
          <wp:docPr id="1030" name="Picture 6" descr="https://www.ncda.org/aws/NCDA/am/gi/fcd_logo.jpg?ver=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8A96BC-9DB5-4167-AD1F-335DA8A896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https://www.ncda.org/aws/NCDA/am/gi/fcd_logo.jpg?ver=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8A96BC-9DB5-4167-AD1F-335DA8A896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A52">
      <w:rPr>
        <w:rFonts w:hint="eastAsia"/>
        <w:noProof/>
        <w:color w:val="000000"/>
        <w:sz w:val="20"/>
        <w:szCs w:val="20"/>
        <w:lang w:eastAsia="zh-TW"/>
      </w:rPr>
      <w:drawing>
        <wp:anchor distT="0" distB="0" distL="114300" distR="114300" simplePos="0" relativeHeight="251660288" behindDoc="0" locked="0" layoutInCell="1" allowOverlap="1" wp14:anchorId="74EA18BE" wp14:editId="53C42443">
          <wp:simplePos x="0" y="0"/>
          <wp:positionH relativeFrom="column">
            <wp:posOffset>4886325</wp:posOffset>
          </wp:positionH>
          <wp:positionV relativeFrom="paragraph">
            <wp:posOffset>-309880</wp:posOffset>
          </wp:positionV>
          <wp:extent cx="668020" cy="405130"/>
          <wp:effectExtent l="0" t="0" r="0" b="0"/>
          <wp:wrapSquare wrapText="bothSides"/>
          <wp:docPr id="1024" name="圖片 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軟正黑體" w:eastAsia="微軟正黑體" w:hAnsi="微軟正黑體" w:hint="eastAsia"/>
        <w:noProof/>
        <w:color w:val="7030A0"/>
        <w:sz w:val="26"/>
        <w:szCs w:val="26"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0644" wp14:editId="49ED3612">
              <wp:simplePos x="0" y="0"/>
              <wp:positionH relativeFrom="column">
                <wp:posOffset>5591175</wp:posOffset>
              </wp:positionH>
              <wp:positionV relativeFrom="paragraph">
                <wp:posOffset>-295275</wp:posOffset>
              </wp:positionV>
              <wp:extent cx="0" cy="400050"/>
              <wp:effectExtent l="0" t="0" r="38100" b="19050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E58A64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-23.25pt" to="44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EC02"/>
      </v:shape>
    </w:pict>
  </w:numPicBullet>
  <w:abstractNum w:abstractNumId="0">
    <w:nsid w:val="01C51955"/>
    <w:multiLevelType w:val="hybridMultilevel"/>
    <w:tmpl w:val="3D4AB912"/>
    <w:lvl w:ilvl="0" w:tplc="D3DC2C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85AEA"/>
    <w:multiLevelType w:val="multilevel"/>
    <w:tmpl w:val="91F4B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9341BC"/>
    <w:multiLevelType w:val="hybridMultilevel"/>
    <w:tmpl w:val="FA44BE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B6BDA"/>
    <w:multiLevelType w:val="hybridMultilevel"/>
    <w:tmpl w:val="CF5453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7F"/>
    <w:rsid w:val="00007042"/>
    <w:rsid w:val="00007B44"/>
    <w:rsid w:val="0003791A"/>
    <w:rsid w:val="000449F0"/>
    <w:rsid w:val="00057A6B"/>
    <w:rsid w:val="000C0DF1"/>
    <w:rsid w:val="000C78B0"/>
    <w:rsid w:val="000D182E"/>
    <w:rsid w:val="000D2208"/>
    <w:rsid w:val="000E7290"/>
    <w:rsid w:val="001218D0"/>
    <w:rsid w:val="00136121"/>
    <w:rsid w:val="00154086"/>
    <w:rsid w:val="00170D54"/>
    <w:rsid w:val="00182443"/>
    <w:rsid w:val="001B6B66"/>
    <w:rsid w:val="001E5E92"/>
    <w:rsid w:val="001F2695"/>
    <w:rsid w:val="001F4B86"/>
    <w:rsid w:val="001F570F"/>
    <w:rsid w:val="00204774"/>
    <w:rsid w:val="00237D44"/>
    <w:rsid w:val="00262BD6"/>
    <w:rsid w:val="00275A6E"/>
    <w:rsid w:val="002929C5"/>
    <w:rsid w:val="002958F0"/>
    <w:rsid w:val="002A2C03"/>
    <w:rsid w:val="002B7512"/>
    <w:rsid w:val="002C7179"/>
    <w:rsid w:val="002E1C86"/>
    <w:rsid w:val="002E6BFC"/>
    <w:rsid w:val="002E7CA5"/>
    <w:rsid w:val="002F0064"/>
    <w:rsid w:val="002F5B1A"/>
    <w:rsid w:val="003070EF"/>
    <w:rsid w:val="00315922"/>
    <w:rsid w:val="00390D56"/>
    <w:rsid w:val="003911A8"/>
    <w:rsid w:val="003B18DB"/>
    <w:rsid w:val="003C2DC7"/>
    <w:rsid w:val="003C4BA8"/>
    <w:rsid w:val="003E634C"/>
    <w:rsid w:val="00407A62"/>
    <w:rsid w:val="00412B74"/>
    <w:rsid w:val="00422039"/>
    <w:rsid w:val="00444499"/>
    <w:rsid w:val="00461B41"/>
    <w:rsid w:val="00482D80"/>
    <w:rsid w:val="004A1E3E"/>
    <w:rsid w:val="004B5781"/>
    <w:rsid w:val="004D6D10"/>
    <w:rsid w:val="004E04D0"/>
    <w:rsid w:val="00504159"/>
    <w:rsid w:val="00565638"/>
    <w:rsid w:val="00590C84"/>
    <w:rsid w:val="00591CC8"/>
    <w:rsid w:val="005A34E1"/>
    <w:rsid w:val="005A7889"/>
    <w:rsid w:val="005B3D3D"/>
    <w:rsid w:val="005D3305"/>
    <w:rsid w:val="005E3063"/>
    <w:rsid w:val="005E3D37"/>
    <w:rsid w:val="005F7C36"/>
    <w:rsid w:val="00634CDD"/>
    <w:rsid w:val="00653CC0"/>
    <w:rsid w:val="006633EC"/>
    <w:rsid w:val="00675E52"/>
    <w:rsid w:val="00681A82"/>
    <w:rsid w:val="006D3C14"/>
    <w:rsid w:val="006F453C"/>
    <w:rsid w:val="007016A8"/>
    <w:rsid w:val="00725889"/>
    <w:rsid w:val="00733BD2"/>
    <w:rsid w:val="00733DEE"/>
    <w:rsid w:val="00734C10"/>
    <w:rsid w:val="00740D36"/>
    <w:rsid w:val="00744942"/>
    <w:rsid w:val="00751326"/>
    <w:rsid w:val="0076339C"/>
    <w:rsid w:val="007853B9"/>
    <w:rsid w:val="007A2A5C"/>
    <w:rsid w:val="007A6A59"/>
    <w:rsid w:val="007D67C4"/>
    <w:rsid w:val="007D762A"/>
    <w:rsid w:val="007E013C"/>
    <w:rsid w:val="007E4CFB"/>
    <w:rsid w:val="00823834"/>
    <w:rsid w:val="008346B2"/>
    <w:rsid w:val="00860D48"/>
    <w:rsid w:val="0089452B"/>
    <w:rsid w:val="008B7371"/>
    <w:rsid w:val="008D354C"/>
    <w:rsid w:val="008E0385"/>
    <w:rsid w:val="0090376E"/>
    <w:rsid w:val="00904E0D"/>
    <w:rsid w:val="0090744E"/>
    <w:rsid w:val="00921076"/>
    <w:rsid w:val="0092304E"/>
    <w:rsid w:val="00945F97"/>
    <w:rsid w:val="009551C3"/>
    <w:rsid w:val="00995BD6"/>
    <w:rsid w:val="009B013D"/>
    <w:rsid w:val="009B36DF"/>
    <w:rsid w:val="009D0431"/>
    <w:rsid w:val="009F5B7A"/>
    <w:rsid w:val="009F7714"/>
    <w:rsid w:val="009F7FEB"/>
    <w:rsid w:val="00A07C90"/>
    <w:rsid w:val="00A23575"/>
    <w:rsid w:val="00A33ED1"/>
    <w:rsid w:val="00A40A4A"/>
    <w:rsid w:val="00A41DF8"/>
    <w:rsid w:val="00A43F16"/>
    <w:rsid w:val="00A605BD"/>
    <w:rsid w:val="00A623A0"/>
    <w:rsid w:val="00A6334D"/>
    <w:rsid w:val="00A973D4"/>
    <w:rsid w:val="00AD0E7F"/>
    <w:rsid w:val="00AD1915"/>
    <w:rsid w:val="00AE1326"/>
    <w:rsid w:val="00AE2335"/>
    <w:rsid w:val="00B17D1B"/>
    <w:rsid w:val="00B50919"/>
    <w:rsid w:val="00B52C4A"/>
    <w:rsid w:val="00B52F19"/>
    <w:rsid w:val="00B570F9"/>
    <w:rsid w:val="00B669F3"/>
    <w:rsid w:val="00B744E3"/>
    <w:rsid w:val="00B74A7A"/>
    <w:rsid w:val="00BB24F3"/>
    <w:rsid w:val="00BD421E"/>
    <w:rsid w:val="00BD6374"/>
    <w:rsid w:val="00BF5454"/>
    <w:rsid w:val="00C04A4C"/>
    <w:rsid w:val="00C05841"/>
    <w:rsid w:val="00C20F3B"/>
    <w:rsid w:val="00C413E7"/>
    <w:rsid w:val="00C465BB"/>
    <w:rsid w:val="00C4694A"/>
    <w:rsid w:val="00C57DCE"/>
    <w:rsid w:val="00C6592A"/>
    <w:rsid w:val="00C80E33"/>
    <w:rsid w:val="00C93DBC"/>
    <w:rsid w:val="00CA541E"/>
    <w:rsid w:val="00CE2D31"/>
    <w:rsid w:val="00CF3C70"/>
    <w:rsid w:val="00D260B0"/>
    <w:rsid w:val="00D340A3"/>
    <w:rsid w:val="00D36487"/>
    <w:rsid w:val="00D37BB4"/>
    <w:rsid w:val="00D66CE1"/>
    <w:rsid w:val="00D66F3B"/>
    <w:rsid w:val="00D73462"/>
    <w:rsid w:val="00DB55AF"/>
    <w:rsid w:val="00DE5EF8"/>
    <w:rsid w:val="00E47561"/>
    <w:rsid w:val="00E66B24"/>
    <w:rsid w:val="00E83180"/>
    <w:rsid w:val="00EC16E7"/>
    <w:rsid w:val="00ED1940"/>
    <w:rsid w:val="00ED214C"/>
    <w:rsid w:val="00EF0955"/>
    <w:rsid w:val="00F064FB"/>
    <w:rsid w:val="00F0794E"/>
    <w:rsid w:val="00F149DD"/>
    <w:rsid w:val="00F16B0B"/>
    <w:rsid w:val="00F3233B"/>
    <w:rsid w:val="00F378D8"/>
    <w:rsid w:val="00F45E63"/>
    <w:rsid w:val="00FA781B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48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a7">
    <w:name w:val="header"/>
    <w:basedOn w:val="a"/>
    <w:link w:val="a8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DE5EF8"/>
  </w:style>
  <w:style w:type="paragraph" w:styleId="a9">
    <w:name w:val="footer"/>
    <w:basedOn w:val="a"/>
    <w:link w:val="aa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DE5EF8"/>
  </w:style>
  <w:style w:type="paragraph" w:styleId="ab">
    <w:name w:val="List Paragraph"/>
    <w:basedOn w:val="a"/>
    <w:uiPriority w:val="34"/>
    <w:qFormat/>
    <w:rsid w:val="00DE5EF8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0070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Hyperlink"/>
    <w:basedOn w:val="a0"/>
    <w:uiPriority w:val="99"/>
    <w:unhideWhenUsed/>
    <w:rsid w:val="009B36D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9B36D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7A6A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A59"/>
  </w:style>
  <w:style w:type="character" w:customStyle="1" w:styleId="af">
    <w:name w:val="註解文字 字元"/>
    <w:basedOn w:val="a0"/>
    <w:link w:val="ae"/>
    <w:uiPriority w:val="99"/>
    <w:semiHidden/>
    <w:rsid w:val="007A6A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A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A6A5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7A6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6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a7">
    <w:name w:val="header"/>
    <w:basedOn w:val="a"/>
    <w:link w:val="a8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DE5EF8"/>
  </w:style>
  <w:style w:type="paragraph" w:styleId="a9">
    <w:name w:val="footer"/>
    <w:basedOn w:val="a"/>
    <w:link w:val="aa"/>
    <w:uiPriority w:val="99"/>
    <w:unhideWhenUsed/>
    <w:rsid w:val="00DE5EF8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DE5EF8"/>
  </w:style>
  <w:style w:type="paragraph" w:styleId="ab">
    <w:name w:val="List Paragraph"/>
    <w:basedOn w:val="a"/>
    <w:uiPriority w:val="34"/>
    <w:qFormat/>
    <w:rsid w:val="00DE5EF8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0070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Hyperlink"/>
    <w:basedOn w:val="a0"/>
    <w:uiPriority w:val="99"/>
    <w:unhideWhenUsed/>
    <w:rsid w:val="009B36D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9B36D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7A6A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A6A59"/>
  </w:style>
  <w:style w:type="character" w:customStyle="1" w:styleId="af">
    <w:name w:val="註解文字 字元"/>
    <w:basedOn w:val="a0"/>
    <w:link w:val="ae"/>
    <w:uiPriority w:val="99"/>
    <w:semiHidden/>
    <w:rsid w:val="007A6A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A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A6A5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A6A5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7A6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quarebydo.pse.is/Taichung-CDA13?fbclid=IwAR1_3ImMnt1AhQfn_pOV47ZFuyJnTeJBWqLZaSkkQEYpvGe3yEyY22POEA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tsquare.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TSquare168</dc:creator>
  <cp:lastModifiedBy>Windows 使用者</cp:lastModifiedBy>
  <cp:revision>2</cp:revision>
  <cp:lastPrinted>2019-08-12T09:06:00Z</cp:lastPrinted>
  <dcterms:created xsi:type="dcterms:W3CDTF">2020-06-16T01:38:00Z</dcterms:created>
  <dcterms:modified xsi:type="dcterms:W3CDTF">2020-06-16T01:38:00Z</dcterms:modified>
</cp:coreProperties>
</file>